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FA" w:rsidRDefault="00472024" w:rsidP="008B50FA">
      <w:pPr>
        <w:jc w:val="center"/>
        <w:rPr>
          <w:sz w:val="28"/>
          <w:szCs w:val="28"/>
        </w:rPr>
      </w:pPr>
      <w:r>
        <w:rPr>
          <w:rFonts w:ascii="Georgia" w:hAnsi="Georgia"/>
          <w:b/>
          <w:noProof/>
          <w:color w:val="000000"/>
          <w:kern w:val="28"/>
          <w:lang w:eastAsia="it-IT"/>
        </w:rPr>
        <w:drawing>
          <wp:inline distT="0" distB="0" distL="0" distR="0">
            <wp:extent cx="504825" cy="609600"/>
            <wp:effectExtent l="19050" t="0" r="9525" b="0"/>
            <wp:docPr id="1" name="Immagine 1" descr="\\NasRoc\Comune\Posta interna\stemma 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\\NasRoc\Comune\Posta interna\stemma definiti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813" w:rsidRDefault="004E5813" w:rsidP="004E5813">
      <w:pPr>
        <w:tabs>
          <w:tab w:val="left" w:pos="8100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COMUNE </w:t>
      </w:r>
      <w:proofErr w:type="spellStart"/>
      <w:r>
        <w:rPr>
          <w:rFonts w:ascii="Tahoma" w:hAnsi="Tahoma" w:cs="Tahoma"/>
          <w:b/>
        </w:rPr>
        <w:t>DI</w:t>
      </w:r>
      <w:proofErr w:type="spellEnd"/>
      <w:r>
        <w:rPr>
          <w:rFonts w:ascii="Tahoma" w:hAnsi="Tahoma" w:cs="Tahoma"/>
          <w:b/>
        </w:rPr>
        <w:t xml:space="preserve"> ROCCAPALUMBA</w:t>
      </w:r>
    </w:p>
    <w:p w:rsidR="004E5813" w:rsidRDefault="00AE6F3A" w:rsidP="004E5813">
      <w:pPr>
        <w:tabs>
          <w:tab w:val="left" w:pos="8100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Città Metropolitana </w:t>
      </w:r>
      <w:r w:rsidR="004E5813">
        <w:rPr>
          <w:rFonts w:ascii="Tahoma" w:hAnsi="Tahoma" w:cs="Tahoma"/>
          <w:b/>
        </w:rPr>
        <w:t>di Palermo</w:t>
      </w:r>
    </w:p>
    <w:p w:rsidR="004E5813" w:rsidRDefault="004E5813" w:rsidP="004E5813">
      <w:pPr>
        <w:pStyle w:val="Titolo1"/>
        <w:tabs>
          <w:tab w:val="left" w:pos="810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“Paese delle Stelle”</w:t>
      </w:r>
    </w:p>
    <w:p w:rsidR="004E5813" w:rsidRPr="000C4EAE" w:rsidRDefault="004E5813" w:rsidP="004E5813">
      <w:pPr>
        <w:tabs>
          <w:tab w:val="left" w:pos="8100"/>
        </w:tabs>
        <w:jc w:val="center"/>
        <w:rPr>
          <w:rFonts w:ascii="Tahoma" w:hAnsi="Tahoma" w:cs="Tahoma"/>
        </w:rPr>
      </w:pPr>
      <w:r w:rsidRPr="000C4EAE">
        <w:rPr>
          <w:rFonts w:ascii="Tahoma" w:hAnsi="Tahoma" w:cs="Tahoma"/>
        </w:rPr>
        <w:t xml:space="preserve">Via Leonardo </w:t>
      </w:r>
      <w:proofErr w:type="spellStart"/>
      <w:r w:rsidRPr="000C4EAE">
        <w:rPr>
          <w:rFonts w:ascii="Tahoma" w:hAnsi="Tahoma" w:cs="Tahoma"/>
        </w:rPr>
        <w:t>Avellone</w:t>
      </w:r>
      <w:proofErr w:type="spellEnd"/>
      <w:r w:rsidRPr="000C4EAE">
        <w:rPr>
          <w:rFonts w:ascii="Tahoma" w:hAnsi="Tahoma" w:cs="Tahoma"/>
        </w:rPr>
        <w:t xml:space="preserve">, n. 32 – 90020 ROCCAPALUMBA – </w:t>
      </w:r>
    </w:p>
    <w:p w:rsidR="004E5813" w:rsidRPr="000C4EAE" w:rsidRDefault="004E5813" w:rsidP="004E5813">
      <w:pPr>
        <w:tabs>
          <w:tab w:val="left" w:pos="8100"/>
        </w:tabs>
        <w:jc w:val="center"/>
        <w:rPr>
          <w:rFonts w:ascii="Tahoma" w:hAnsi="Tahoma" w:cs="Tahoma"/>
        </w:rPr>
      </w:pPr>
      <w:r w:rsidRPr="000C4EAE">
        <w:rPr>
          <w:rFonts w:ascii="Tahoma" w:hAnsi="Tahoma" w:cs="Tahoma"/>
        </w:rPr>
        <w:t>Tel. 0918215953-5555 – Fax 0918215153</w:t>
      </w:r>
    </w:p>
    <w:p w:rsidR="004E5813" w:rsidRDefault="004E5813" w:rsidP="004E5813">
      <w:pPr>
        <w:widowControl w:val="0"/>
        <w:overflowPunct w:val="0"/>
        <w:autoSpaceDE w:val="0"/>
        <w:autoSpaceDN w:val="0"/>
        <w:adjustRightInd w:val="0"/>
        <w:jc w:val="center"/>
        <w:rPr>
          <w:rFonts w:ascii="Tahoma" w:hAnsi="Tahoma" w:cs="Tahoma"/>
          <w:iCs/>
          <w:color w:val="000000"/>
          <w:kern w:val="28"/>
          <w:lang w:val="fr-FR"/>
        </w:rPr>
      </w:pPr>
      <w:r>
        <w:rPr>
          <w:rFonts w:ascii="Tahoma" w:hAnsi="Tahoma" w:cs="Tahoma"/>
          <w:lang w:val="fr-FR"/>
        </w:rPr>
        <w:t xml:space="preserve"> </w:t>
      </w:r>
      <w:proofErr w:type="spellStart"/>
      <w:r>
        <w:rPr>
          <w:rFonts w:ascii="Tahoma" w:hAnsi="Tahoma" w:cs="Tahoma"/>
          <w:iCs/>
          <w:color w:val="000000"/>
          <w:kern w:val="28"/>
          <w:lang w:val="fr-FR"/>
        </w:rPr>
        <w:t>E-Mail</w:t>
      </w:r>
      <w:proofErr w:type="spellEnd"/>
      <w:r>
        <w:rPr>
          <w:rFonts w:ascii="Tahoma" w:hAnsi="Tahoma" w:cs="Tahoma"/>
          <w:iCs/>
          <w:color w:val="000000"/>
          <w:kern w:val="28"/>
          <w:lang w:val="fr-FR"/>
        </w:rPr>
        <w:t>:</w:t>
      </w:r>
      <w:r>
        <w:rPr>
          <w:rFonts w:ascii="Tahoma" w:hAnsi="Tahoma" w:cs="Tahoma"/>
          <w:i/>
          <w:iCs/>
          <w:color w:val="000000"/>
          <w:kern w:val="28"/>
          <w:lang w:val="fr-FR"/>
        </w:rPr>
        <w:t xml:space="preserve"> segreteria@comune.roccapalumba.pa.it</w:t>
      </w:r>
    </w:p>
    <w:p w:rsidR="004E5813" w:rsidRDefault="004E5813" w:rsidP="004E5813">
      <w:pPr>
        <w:ind w:left="2832" w:firstLine="708"/>
        <w:rPr>
          <w:rFonts w:ascii="Tahoma" w:hAnsi="Tahoma" w:cs="Tahoma"/>
          <w:b/>
          <w:u w:val="single"/>
        </w:rPr>
      </w:pPr>
    </w:p>
    <w:p w:rsidR="006969E2" w:rsidRPr="006969E2" w:rsidRDefault="00735420" w:rsidP="0031423B">
      <w:pPr>
        <w:jc w:val="center"/>
        <w:rPr>
          <w:sz w:val="28"/>
          <w:szCs w:val="28"/>
        </w:rPr>
      </w:pPr>
      <w:r>
        <w:rPr>
          <w:sz w:val="28"/>
          <w:szCs w:val="28"/>
        </w:rPr>
        <w:t>DETERMINAZIONI</w:t>
      </w:r>
      <w:r w:rsidR="00746E7F">
        <w:rPr>
          <w:sz w:val="28"/>
          <w:szCs w:val="28"/>
        </w:rPr>
        <w:t xml:space="preserve"> ADOTTATE DAL</w:t>
      </w:r>
      <w:r>
        <w:rPr>
          <w:sz w:val="28"/>
          <w:szCs w:val="28"/>
        </w:rPr>
        <w:t xml:space="preserve"> RESPONSABILE DEL SETTORE 1°</w:t>
      </w:r>
      <w:r w:rsidR="004E58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NEL CORS</w:t>
      </w:r>
      <w:r w:rsidR="00804253">
        <w:rPr>
          <w:sz w:val="28"/>
          <w:szCs w:val="28"/>
        </w:rPr>
        <w:t>O DEL 2</w:t>
      </w:r>
      <w:r w:rsidR="00D133C1">
        <w:rPr>
          <w:sz w:val="28"/>
          <w:szCs w:val="28"/>
        </w:rPr>
        <w:t>° SEMESTRE DELL’ANNO 2014</w:t>
      </w:r>
      <w:r w:rsidR="004E5813" w:rsidRPr="006969E2">
        <w:rPr>
          <w:sz w:val="28"/>
          <w:szCs w:val="28"/>
        </w:rPr>
        <w:t>.</w:t>
      </w:r>
    </w:p>
    <w:p w:rsidR="006969E2" w:rsidRDefault="006969E2" w:rsidP="001229F5"/>
    <w:tbl>
      <w:tblPr>
        <w:tblStyle w:val="Grigliatabella"/>
        <w:tblW w:w="10491" w:type="dxa"/>
        <w:tblInd w:w="-318" w:type="dxa"/>
        <w:tblLook w:val="04A0"/>
      </w:tblPr>
      <w:tblGrid>
        <w:gridCol w:w="803"/>
        <w:gridCol w:w="1305"/>
        <w:gridCol w:w="8383"/>
      </w:tblGrid>
      <w:tr w:rsidR="008A1557" w:rsidTr="0040220C">
        <w:tc>
          <w:tcPr>
            <w:tcW w:w="803" w:type="dxa"/>
          </w:tcPr>
          <w:p w:rsidR="008A1557" w:rsidRDefault="008A1557" w:rsidP="001229F5">
            <w:r>
              <w:t>N.</w:t>
            </w:r>
          </w:p>
        </w:tc>
        <w:tc>
          <w:tcPr>
            <w:tcW w:w="0" w:type="auto"/>
          </w:tcPr>
          <w:p w:rsidR="008A1557" w:rsidRDefault="008A1557" w:rsidP="001229F5">
            <w:r>
              <w:t>DATA</w:t>
            </w:r>
          </w:p>
        </w:tc>
        <w:tc>
          <w:tcPr>
            <w:tcW w:w="8383" w:type="dxa"/>
          </w:tcPr>
          <w:p w:rsidR="008A1557" w:rsidRDefault="008A1557" w:rsidP="001229F5">
            <w:r>
              <w:t xml:space="preserve">                                                             OGGETTO</w:t>
            </w:r>
          </w:p>
        </w:tc>
      </w:tr>
      <w:tr w:rsidR="008A1557" w:rsidTr="0040220C">
        <w:tc>
          <w:tcPr>
            <w:tcW w:w="803" w:type="dxa"/>
          </w:tcPr>
          <w:p w:rsidR="008A1557" w:rsidRDefault="00941D4C" w:rsidP="001229F5">
            <w:r>
              <w:t>61</w:t>
            </w:r>
          </w:p>
        </w:tc>
        <w:tc>
          <w:tcPr>
            <w:tcW w:w="0" w:type="auto"/>
          </w:tcPr>
          <w:p w:rsidR="008A1557" w:rsidRDefault="00941D4C" w:rsidP="001229F5">
            <w:r>
              <w:t>03/07/2014</w:t>
            </w:r>
          </w:p>
        </w:tc>
        <w:tc>
          <w:tcPr>
            <w:tcW w:w="8383" w:type="dxa"/>
          </w:tcPr>
          <w:p w:rsidR="008A1557" w:rsidRDefault="00941D4C" w:rsidP="003F116B">
            <w:pPr>
              <w:jc w:val="both"/>
            </w:pPr>
            <w:r>
              <w:t xml:space="preserve">Liquidazione fattura per l’anno 2014 alla società </w:t>
            </w:r>
            <w:proofErr w:type="spellStart"/>
            <w:r>
              <w:t>Praxix</w:t>
            </w:r>
            <w:proofErr w:type="spellEnd"/>
            <w:r>
              <w:t xml:space="preserve"> Spa per Banca Dati legislativo giuridica e sentenze on </w:t>
            </w:r>
            <w:proofErr w:type="spellStart"/>
            <w:r>
              <w:t>line</w:t>
            </w:r>
            <w:proofErr w:type="spellEnd"/>
            <w:r>
              <w:t>, normativa e consulenza tecnica.</w:t>
            </w:r>
          </w:p>
        </w:tc>
      </w:tr>
      <w:tr w:rsidR="00677048" w:rsidTr="0040220C">
        <w:tc>
          <w:tcPr>
            <w:tcW w:w="803" w:type="dxa"/>
          </w:tcPr>
          <w:p w:rsidR="00677048" w:rsidRDefault="00C91E6C" w:rsidP="001229F5">
            <w:r>
              <w:t>62</w:t>
            </w:r>
          </w:p>
        </w:tc>
        <w:tc>
          <w:tcPr>
            <w:tcW w:w="0" w:type="auto"/>
          </w:tcPr>
          <w:p w:rsidR="00677048" w:rsidRDefault="00C91E6C" w:rsidP="001229F5">
            <w:r>
              <w:t xml:space="preserve">         “</w:t>
            </w:r>
          </w:p>
        </w:tc>
        <w:tc>
          <w:tcPr>
            <w:tcW w:w="8383" w:type="dxa"/>
          </w:tcPr>
          <w:p w:rsidR="00677048" w:rsidRDefault="00C91E6C" w:rsidP="00CD5C3C">
            <w:pPr>
              <w:jc w:val="both"/>
            </w:pPr>
            <w:r>
              <w:t>Impegno di spesa  per la gestione della scuola di musica – Liquidazione 2^ semestralità e adeguamento variazione indice ISTAT.</w:t>
            </w:r>
          </w:p>
        </w:tc>
      </w:tr>
      <w:tr w:rsidR="00677048" w:rsidTr="0040220C">
        <w:tc>
          <w:tcPr>
            <w:tcW w:w="803" w:type="dxa"/>
          </w:tcPr>
          <w:p w:rsidR="00677048" w:rsidRDefault="0078756E" w:rsidP="001229F5">
            <w:r>
              <w:t>63</w:t>
            </w:r>
          </w:p>
        </w:tc>
        <w:tc>
          <w:tcPr>
            <w:tcW w:w="0" w:type="auto"/>
          </w:tcPr>
          <w:p w:rsidR="00677048" w:rsidRDefault="0078756E" w:rsidP="001229F5">
            <w:r>
              <w:t>04/07/2014</w:t>
            </w:r>
          </w:p>
        </w:tc>
        <w:tc>
          <w:tcPr>
            <w:tcW w:w="8383" w:type="dxa"/>
          </w:tcPr>
          <w:p w:rsidR="00677048" w:rsidRDefault="0078756E" w:rsidP="00CD5C3C">
            <w:pPr>
              <w:jc w:val="both"/>
            </w:pPr>
            <w:r>
              <w:t xml:space="preserve">Concessione contributo all’Associazione “La Fucina” di </w:t>
            </w:r>
            <w:proofErr w:type="spellStart"/>
            <w:r>
              <w:t>Alia</w:t>
            </w:r>
            <w:proofErr w:type="spellEnd"/>
            <w:r>
              <w:t xml:space="preserve">, organizzatrice 3^ </w:t>
            </w:r>
            <w:proofErr w:type="spellStart"/>
            <w:r>
              <w:t>ediz</w:t>
            </w:r>
            <w:proofErr w:type="spellEnd"/>
            <w:r>
              <w:t xml:space="preserve">. Premio letterario “Città della </w:t>
            </w:r>
            <w:proofErr w:type="spellStart"/>
            <w:r>
              <w:t>Gurfa</w:t>
            </w:r>
            <w:proofErr w:type="spellEnd"/>
            <w:r>
              <w:t xml:space="preserve">”. </w:t>
            </w:r>
            <w:r w:rsidR="00FD43D4">
              <w:t xml:space="preserve">Autori under 40. </w:t>
            </w:r>
            <w:r>
              <w:t>Impegno di spesa.</w:t>
            </w:r>
          </w:p>
        </w:tc>
      </w:tr>
      <w:tr w:rsidR="00677048" w:rsidTr="0040220C">
        <w:tc>
          <w:tcPr>
            <w:tcW w:w="803" w:type="dxa"/>
          </w:tcPr>
          <w:p w:rsidR="00677048" w:rsidRDefault="00AC641D" w:rsidP="001229F5">
            <w:r>
              <w:t>64</w:t>
            </w:r>
          </w:p>
        </w:tc>
        <w:tc>
          <w:tcPr>
            <w:tcW w:w="0" w:type="auto"/>
          </w:tcPr>
          <w:p w:rsidR="00677048" w:rsidRDefault="00AC641D" w:rsidP="001229F5">
            <w:r>
              <w:t>08/07/2014</w:t>
            </w:r>
          </w:p>
        </w:tc>
        <w:tc>
          <w:tcPr>
            <w:tcW w:w="8383" w:type="dxa"/>
          </w:tcPr>
          <w:p w:rsidR="00677048" w:rsidRDefault="00AC641D" w:rsidP="00CD5C3C">
            <w:pPr>
              <w:jc w:val="both"/>
            </w:pPr>
            <w:r>
              <w:t>Causa Comune c/ avv. A. Monte (COINRES). Liquidazione spesa di €.25.574,32 (2^ ed ultima rata) di cui alla procedura</w:t>
            </w:r>
            <w:r w:rsidR="0093276C">
              <w:t xml:space="preserve"> esecutiva n.62(14), giusta ordinanza di </w:t>
            </w:r>
            <w:proofErr w:type="spellStart"/>
            <w:r w:rsidR="0093276C">
              <w:t>assegnazione……</w:t>
            </w:r>
            <w:proofErr w:type="spellEnd"/>
            <w:r w:rsidR="0093276C">
              <w:t>.</w:t>
            </w:r>
          </w:p>
        </w:tc>
      </w:tr>
      <w:tr w:rsidR="00677048" w:rsidTr="0040220C">
        <w:tc>
          <w:tcPr>
            <w:tcW w:w="803" w:type="dxa"/>
          </w:tcPr>
          <w:p w:rsidR="00677048" w:rsidRDefault="00B01C06" w:rsidP="001229F5">
            <w:r>
              <w:t>65</w:t>
            </w:r>
          </w:p>
        </w:tc>
        <w:tc>
          <w:tcPr>
            <w:tcW w:w="0" w:type="auto"/>
          </w:tcPr>
          <w:p w:rsidR="00677048" w:rsidRDefault="00B01C06" w:rsidP="001229F5">
            <w:r>
              <w:t xml:space="preserve">        “</w:t>
            </w:r>
          </w:p>
        </w:tc>
        <w:tc>
          <w:tcPr>
            <w:tcW w:w="8383" w:type="dxa"/>
          </w:tcPr>
          <w:p w:rsidR="00677048" w:rsidRDefault="00B01C06" w:rsidP="00CD5C3C">
            <w:pPr>
              <w:jc w:val="both"/>
            </w:pPr>
            <w:r>
              <w:t>Assunzione impegno di spesa e liquidazione spese postali, anno 2014.</w:t>
            </w:r>
          </w:p>
        </w:tc>
      </w:tr>
      <w:tr w:rsidR="00677048" w:rsidTr="0040220C">
        <w:tc>
          <w:tcPr>
            <w:tcW w:w="803" w:type="dxa"/>
          </w:tcPr>
          <w:p w:rsidR="00677048" w:rsidRDefault="00F52AF6" w:rsidP="001229F5">
            <w:r>
              <w:t>66</w:t>
            </w:r>
          </w:p>
        </w:tc>
        <w:tc>
          <w:tcPr>
            <w:tcW w:w="0" w:type="auto"/>
          </w:tcPr>
          <w:p w:rsidR="00677048" w:rsidRDefault="00F52AF6" w:rsidP="001229F5">
            <w:r>
              <w:t xml:space="preserve">        “</w:t>
            </w:r>
          </w:p>
        </w:tc>
        <w:tc>
          <w:tcPr>
            <w:tcW w:w="8383" w:type="dxa"/>
          </w:tcPr>
          <w:p w:rsidR="00677048" w:rsidRDefault="00F52AF6" w:rsidP="00CD5C3C">
            <w:pPr>
              <w:jc w:val="both"/>
            </w:pPr>
            <w:r>
              <w:t>Indennità di risultato per il segretario comunale, art.42 del CCNL di segretari comunali e provinciali 1998/2001. Liquidazione per l’anno 2013.</w:t>
            </w:r>
          </w:p>
        </w:tc>
      </w:tr>
      <w:tr w:rsidR="00677048" w:rsidTr="0040220C">
        <w:tc>
          <w:tcPr>
            <w:tcW w:w="803" w:type="dxa"/>
          </w:tcPr>
          <w:p w:rsidR="00677048" w:rsidRDefault="006E1C6B" w:rsidP="001229F5">
            <w:r>
              <w:t>67</w:t>
            </w:r>
          </w:p>
        </w:tc>
        <w:tc>
          <w:tcPr>
            <w:tcW w:w="0" w:type="auto"/>
          </w:tcPr>
          <w:p w:rsidR="00677048" w:rsidRDefault="006E1C6B" w:rsidP="001229F5">
            <w:r>
              <w:t>10/07/2014</w:t>
            </w:r>
          </w:p>
        </w:tc>
        <w:tc>
          <w:tcPr>
            <w:tcW w:w="8383" w:type="dxa"/>
          </w:tcPr>
          <w:p w:rsidR="00677048" w:rsidRDefault="006E1C6B" w:rsidP="00CD5C3C">
            <w:pPr>
              <w:jc w:val="both"/>
            </w:pPr>
            <w:r>
              <w:t>Impegno di spesa per l’affidamento diretto assistenza programma di rilevazione  presenze, Zucchetti.</w:t>
            </w:r>
          </w:p>
        </w:tc>
      </w:tr>
      <w:tr w:rsidR="00677048" w:rsidTr="0040220C">
        <w:tc>
          <w:tcPr>
            <w:tcW w:w="803" w:type="dxa"/>
          </w:tcPr>
          <w:p w:rsidR="00677048" w:rsidRDefault="000A447A" w:rsidP="001229F5">
            <w:r>
              <w:t>68</w:t>
            </w:r>
          </w:p>
        </w:tc>
        <w:tc>
          <w:tcPr>
            <w:tcW w:w="0" w:type="auto"/>
          </w:tcPr>
          <w:p w:rsidR="00677048" w:rsidRDefault="000A447A" w:rsidP="001229F5">
            <w:r>
              <w:t xml:space="preserve">        “</w:t>
            </w:r>
          </w:p>
        </w:tc>
        <w:tc>
          <w:tcPr>
            <w:tcW w:w="8383" w:type="dxa"/>
          </w:tcPr>
          <w:p w:rsidR="00677048" w:rsidRDefault="000A447A" w:rsidP="00CD5C3C">
            <w:pPr>
              <w:jc w:val="both"/>
            </w:pPr>
            <w:r>
              <w:t>Liquidazione spese postali, anno 2014.</w:t>
            </w:r>
          </w:p>
        </w:tc>
      </w:tr>
      <w:tr w:rsidR="00677048" w:rsidTr="0040220C">
        <w:tc>
          <w:tcPr>
            <w:tcW w:w="803" w:type="dxa"/>
          </w:tcPr>
          <w:p w:rsidR="00677048" w:rsidRDefault="000A447A" w:rsidP="001229F5">
            <w:r>
              <w:t>69</w:t>
            </w:r>
          </w:p>
        </w:tc>
        <w:tc>
          <w:tcPr>
            <w:tcW w:w="0" w:type="auto"/>
          </w:tcPr>
          <w:p w:rsidR="00677048" w:rsidRDefault="000A447A" w:rsidP="001229F5">
            <w:r>
              <w:t xml:space="preserve">        “</w:t>
            </w:r>
          </w:p>
        </w:tc>
        <w:tc>
          <w:tcPr>
            <w:tcW w:w="8383" w:type="dxa"/>
          </w:tcPr>
          <w:p w:rsidR="00677048" w:rsidRDefault="004A09AC" w:rsidP="00CD5C3C">
            <w:pPr>
              <w:jc w:val="both"/>
            </w:pPr>
            <w:r>
              <w:t xml:space="preserve">Liquidazione contributo alla Consulta Giovanile di </w:t>
            </w:r>
            <w:proofErr w:type="spellStart"/>
            <w:r>
              <w:t>Roccapalumba</w:t>
            </w:r>
            <w:proofErr w:type="spellEnd"/>
            <w:r>
              <w:t>.</w:t>
            </w:r>
          </w:p>
        </w:tc>
      </w:tr>
      <w:tr w:rsidR="00677048" w:rsidTr="0040220C">
        <w:tc>
          <w:tcPr>
            <w:tcW w:w="803" w:type="dxa"/>
          </w:tcPr>
          <w:p w:rsidR="00677048" w:rsidRDefault="004A09AC" w:rsidP="001229F5">
            <w:r>
              <w:t>70</w:t>
            </w:r>
          </w:p>
        </w:tc>
        <w:tc>
          <w:tcPr>
            <w:tcW w:w="0" w:type="auto"/>
          </w:tcPr>
          <w:p w:rsidR="00677048" w:rsidRDefault="004A09AC" w:rsidP="001229F5">
            <w:r>
              <w:t xml:space="preserve">        “</w:t>
            </w:r>
          </w:p>
        </w:tc>
        <w:tc>
          <w:tcPr>
            <w:tcW w:w="8383" w:type="dxa"/>
          </w:tcPr>
          <w:p w:rsidR="00677048" w:rsidRDefault="004A09AC" w:rsidP="00CD5C3C">
            <w:pPr>
              <w:jc w:val="both"/>
            </w:pPr>
            <w:r>
              <w:t>Anticipazione somme all’economo comunale per spese da sostenere nel periodo 3^</w:t>
            </w:r>
            <w:r w:rsidR="00336BFA">
              <w:t xml:space="preserve"> 2014 del servizio economato.</w:t>
            </w:r>
          </w:p>
        </w:tc>
      </w:tr>
      <w:tr w:rsidR="00677048" w:rsidTr="0040220C">
        <w:tc>
          <w:tcPr>
            <w:tcW w:w="803" w:type="dxa"/>
          </w:tcPr>
          <w:p w:rsidR="00677048" w:rsidRDefault="008B1D0D" w:rsidP="001229F5">
            <w:r>
              <w:t>71</w:t>
            </w:r>
          </w:p>
        </w:tc>
        <w:tc>
          <w:tcPr>
            <w:tcW w:w="0" w:type="auto"/>
          </w:tcPr>
          <w:p w:rsidR="00677048" w:rsidRDefault="008B1D0D" w:rsidP="001229F5">
            <w:r>
              <w:t xml:space="preserve">        “</w:t>
            </w:r>
          </w:p>
        </w:tc>
        <w:tc>
          <w:tcPr>
            <w:tcW w:w="8383" w:type="dxa"/>
          </w:tcPr>
          <w:p w:rsidR="00677048" w:rsidRDefault="000D17B7" w:rsidP="00CD5C3C">
            <w:pPr>
              <w:jc w:val="both"/>
            </w:pPr>
            <w:r>
              <w:t>Approvazione del rendiconto economo comunale di cui alla determinazione n.183 del 14/03/14 spese generali inerenti la manifestazione “San Giuseppe 2014”.</w:t>
            </w:r>
          </w:p>
        </w:tc>
      </w:tr>
      <w:tr w:rsidR="00677048" w:rsidTr="0040220C">
        <w:tc>
          <w:tcPr>
            <w:tcW w:w="803" w:type="dxa"/>
          </w:tcPr>
          <w:p w:rsidR="00677048" w:rsidRDefault="00105823" w:rsidP="001229F5">
            <w:r>
              <w:t>72</w:t>
            </w:r>
          </w:p>
        </w:tc>
        <w:tc>
          <w:tcPr>
            <w:tcW w:w="0" w:type="auto"/>
          </w:tcPr>
          <w:p w:rsidR="00677048" w:rsidRDefault="00105823" w:rsidP="001229F5">
            <w:r>
              <w:t xml:space="preserve">        “</w:t>
            </w:r>
          </w:p>
        </w:tc>
        <w:tc>
          <w:tcPr>
            <w:tcW w:w="8383" w:type="dxa"/>
          </w:tcPr>
          <w:p w:rsidR="00677048" w:rsidRDefault="00105823" w:rsidP="00CD5C3C">
            <w:pPr>
              <w:jc w:val="both"/>
            </w:pPr>
            <w:r>
              <w:t>Approvazione del rendiconto economo comunale di cui alla determina n.217 dell’8/04/14 delle spese inerenti l’acquisto di materiale per le elezioni del Parlamento Europeo.</w:t>
            </w:r>
          </w:p>
        </w:tc>
      </w:tr>
      <w:tr w:rsidR="006C0C01" w:rsidTr="0040220C">
        <w:tc>
          <w:tcPr>
            <w:tcW w:w="803" w:type="dxa"/>
          </w:tcPr>
          <w:p w:rsidR="006C0C01" w:rsidRDefault="006C0C01" w:rsidP="001229F5">
            <w:r>
              <w:t>73</w:t>
            </w:r>
          </w:p>
        </w:tc>
        <w:tc>
          <w:tcPr>
            <w:tcW w:w="0" w:type="auto"/>
          </w:tcPr>
          <w:p w:rsidR="006C0C01" w:rsidRDefault="006C0C01" w:rsidP="001229F5">
            <w:r>
              <w:t xml:space="preserve">        “</w:t>
            </w:r>
          </w:p>
        </w:tc>
        <w:tc>
          <w:tcPr>
            <w:tcW w:w="8383" w:type="dxa"/>
          </w:tcPr>
          <w:p w:rsidR="006C0C01" w:rsidRDefault="006C0C01" w:rsidP="006C0C01">
            <w:pPr>
              <w:jc w:val="both"/>
            </w:pPr>
            <w:r>
              <w:t xml:space="preserve">Approvazione del rendiconto economo comunale di cui alla determina n.221/14, spese inerenti </w:t>
            </w:r>
            <w:r w:rsidR="000C6C37">
              <w:t>la partecipazione delle giornate promozionali a Noto (SR) del 26 e 27 aprile 2014.</w:t>
            </w:r>
            <w:r>
              <w:t>.</w:t>
            </w:r>
          </w:p>
        </w:tc>
      </w:tr>
      <w:tr w:rsidR="006C0C01" w:rsidTr="0040220C">
        <w:tc>
          <w:tcPr>
            <w:tcW w:w="803" w:type="dxa"/>
          </w:tcPr>
          <w:p w:rsidR="006C0C01" w:rsidRDefault="00D76DAF" w:rsidP="001229F5">
            <w:r>
              <w:t>74</w:t>
            </w:r>
          </w:p>
        </w:tc>
        <w:tc>
          <w:tcPr>
            <w:tcW w:w="0" w:type="auto"/>
          </w:tcPr>
          <w:p w:rsidR="006C0C01" w:rsidRDefault="00D76DAF" w:rsidP="001229F5">
            <w:r>
              <w:t xml:space="preserve">        “</w:t>
            </w:r>
          </w:p>
        </w:tc>
        <w:tc>
          <w:tcPr>
            <w:tcW w:w="8383" w:type="dxa"/>
          </w:tcPr>
          <w:p w:rsidR="006C0C01" w:rsidRDefault="00D76DAF" w:rsidP="00CD5C3C">
            <w:pPr>
              <w:jc w:val="both"/>
            </w:pPr>
            <w:r>
              <w:t>Approvazione rendiconto economo comunale di cui alla determinazione n.297/14 spese inerenti l’acquisto di materiale elettrico ed idraulico.</w:t>
            </w:r>
          </w:p>
        </w:tc>
      </w:tr>
      <w:tr w:rsidR="00277611" w:rsidTr="0040220C">
        <w:tc>
          <w:tcPr>
            <w:tcW w:w="803" w:type="dxa"/>
          </w:tcPr>
          <w:p w:rsidR="00277611" w:rsidRDefault="00277611" w:rsidP="001229F5">
            <w:r>
              <w:t>75</w:t>
            </w:r>
          </w:p>
        </w:tc>
        <w:tc>
          <w:tcPr>
            <w:tcW w:w="0" w:type="auto"/>
          </w:tcPr>
          <w:p w:rsidR="00277611" w:rsidRDefault="00277611" w:rsidP="001229F5">
            <w:r>
              <w:t xml:space="preserve">        “</w:t>
            </w:r>
          </w:p>
        </w:tc>
        <w:tc>
          <w:tcPr>
            <w:tcW w:w="8383" w:type="dxa"/>
          </w:tcPr>
          <w:p w:rsidR="00277611" w:rsidRDefault="00277611" w:rsidP="00B518A1">
            <w:pPr>
              <w:jc w:val="both"/>
            </w:pPr>
            <w:r>
              <w:t>Approvazione rendiconto economo comunale di cui alla determinazione n.267/14 spese sostenute nel periodo 1°. Impegno 2014 del servizio economato.</w:t>
            </w:r>
          </w:p>
        </w:tc>
      </w:tr>
      <w:tr w:rsidR="00277611" w:rsidTr="0040220C">
        <w:tc>
          <w:tcPr>
            <w:tcW w:w="803" w:type="dxa"/>
          </w:tcPr>
          <w:p w:rsidR="00277611" w:rsidRDefault="00126A62" w:rsidP="001229F5">
            <w:r>
              <w:t>76</w:t>
            </w:r>
          </w:p>
        </w:tc>
        <w:tc>
          <w:tcPr>
            <w:tcW w:w="0" w:type="auto"/>
          </w:tcPr>
          <w:p w:rsidR="00277611" w:rsidRDefault="00126A62" w:rsidP="001229F5">
            <w:r>
              <w:t>29/07/2014</w:t>
            </w:r>
          </w:p>
        </w:tc>
        <w:tc>
          <w:tcPr>
            <w:tcW w:w="8383" w:type="dxa"/>
          </w:tcPr>
          <w:p w:rsidR="00277611" w:rsidRDefault="00126A62" w:rsidP="00CD5C3C">
            <w:pPr>
              <w:jc w:val="both"/>
            </w:pPr>
            <w:r>
              <w:t>Liquidazione spettanze F.E.S. personale dipendente, anno 2013.</w:t>
            </w:r>
          </w:p>
        </w:tc>
      </w:tr>
      <w:tr w:rsidR="00277611" w:rsidTr="0040220C">
        <w:tc>
          <w:tcPr>
            <w:tcW w:w="803" w:type="dxa"/>
          </w:tcPr>
          <w:p w:rsidR="00277611" w:rsidRDefault="002E243B" w:rsidP="001229F5">
            <w:r>
              <w:t>77</w:t>
            </w:r>
          </w:p>
        </w:tc>
        <w:tc>
          <w:tcPr>
            <w:tcW w:w="0" w:type="auto"/>
          </w:tcPr>
          <w:p w:rsidR="00277611" w:rsidRDefault="002E243B" w:rsidP="001229F5">
            <w:r>
              <w:t>31/07/2014</w:t>
            </w:r>
          </w:p>
        </w:tc>
        <w:tc>
          <w:tcPr>
            <w:tcW w:w="8383" w:type="dxa"/>
          </w:tcPr>
          <w:p w:rsidR="00277611" w:rsidRDefault="00D84B92" w:rsidP="00CD5C3C">
            <w:pPr>
              <w:jc w:val="both"/>
            </w:pPr>
            <w:r>
              <w:t xml:space="preserve">Determina a contrarre per il servizio e posa in opera di luminarie estate 2014. Affidamento alla ditta “L’Idea”, soc. coop. di </w:t>
            </w:r>
            <w:proofErr w:type="spellStart"/>
            <w:r>
              <w:t>Castronovo</w:t>
            </w:r>
            <w:proofErr w:type="spellEnd"/>
            <w:r>
              <w:t xml:space="preserve"> di S. – Impegno di spesa.</w:t>
            </w:r>
          </w:p>
        </w:tc>
      </w:tr>
      <w:tr w:rsidR="00277611" w:rsidTr="0040220C">
        <w:tc>
          <w:tcPr>
            <w:tcW w:w="803" w:type="dxa"/>
          </w:tcPr>
          <w:p w:rsidR="00277611" w:rsidRDefault="0024453A" w:rsidP="001229F5">
            <w:r>
              <w:t>78</w:t>
            </w:r>
          </w:p>
        </w:tc>
        <w:tc>
          <w:tcPr>
            <w:tcW w:w="0" w:type="auto"/>
          </w:tcPr>
          <w:p w:rsidR="00277611" w:rsidRDefault="0024453A" w:rsidP="001229F5">
            <w:r>
              <w:t xml:space="preserve">        “</w:t>
            </w:r>
          </w:p>
        </w:tc>
        <w:tc>
          <w:tcPr>
            <w:tcW w:w="8383" w:type="dxa"/>
          </w:tcPr>
          <w:p w:rsidR="00277611" w:rsidRDefault="0024453A" w:rsidP="00CD5C3C">
            <w:pPr>
              <w:jc w:val="both"/>
            </w:pPr>
            <w:r>
              <w:t xml:space="preserve">Determina a contrarre per spettacolo musicale del 03/08/14 nell’ambito del programma “Estate </w:t>
            </w:r>
            <w:proofErr w:type="spellStart"/>
            <w:r>
              <w:t>roccapalumbese</w:t>
            </w:r>
            <w:proofErr w:type="spellEnd"/>
            <w:r>
              <w:t xml:space="preserve"> 2014”.</w:t>
            </w:r>
          </w:p>
        </w:tc>
      </w:tr>
      <w:tr w:rsidR="00277611" w:rsidTr="0040220C">
        <w:tc>
          <w:tcPr>
            <w:tcW w:w="803" w:type="dxa"/>
          </w:tcPr>
          <w:p w:rsidR="00277611" w:rsidRDefault="001C5ECB" w:rsidP="001229F5">
            <w:r>
              <w:t>79</w:t>
            </w:r>
          </w:p>
        </w:tc>
        <w:tc>
          <w:tcPr>
            <w:tcW w:w="0" w:type="auto"/>
          </w:tcPr>
          <w:p w:rsidR="00277611" w:rsidRDefault="001C5ECB" w:rsidP="001229F5">
            <w:r>
              <w:t>01/08/2014</w:t>
            </w:r>
          </w:p>
        </w:tc>
        <w:tc>
          <w:tcPr>
            <w:tcW w:w="8383" w:type="dxa"/>
          </w:tcPr>
          <w:p w:rsidR="00277611" w:rsidRDefault="001C5ECB" w:rsidP="00CD5C3C">
            <w:pPr>
              <w:jc w:val="both"/>
            </w:pPr>
            <w:r>
              <w:t>Rinnovo abbonamento al quotidiano “Giornale di Sicilia” per l’anno 2014/15. Impegno di spesa e liquidazione.</w:t>
            </w:r>
          </w:p>
        </w:tc>
      </w:tr>
      <w:tr w:rsidR="00277611" w:rsidTr="0040220C">
        <w:tc>
          <w:tcPr>
            <w:tcW w:w="803" w:type="dxa"/>
          </w:tcPr>
          <w:p w:rsidR="00277611" w:rsidRDefault="00AC4049" w:rsidP="00B518A1">
            <w:r>
              <w:t>80</w:t>
            </w:r>
          </w:p>
        </w:tc>
        <w:tc>
          <w:tcPr>
            <w:tcW w:w="0" w:type="auto"/>
          </w:tcPr>
          <w:p w:rsidR="00277611" w:rsidRDefault="00AC4049" w:rsidP="00B518A1">
            <w:r>
              <w:t>05/08/2014</w:t>
            </w:r>
          </w:p>
        </w:tc>
        <w:tc>
          <w:tcPr>
            <w:tcW w:w="8383" w:type="dxa"/>
          </w:tcPr>
          <w:p w:rsidR="00277611" w:rsidRDefault="00AC4049" w:rsidP="00CD5C3C">
            <w:pPr>
              <w:jc w:val="both"/>
            </w:pPr>
            <w:r>
              <w:t xml:space="preserve">Rappresentazioni teatrali inserite nell’ambito del programma “Estate </w:t>
            </w:r>
            <w:proofErr w:type="spellStart"/>
            <w:r>
              <w:t>roccapalumbese</w:t>
            </w:r>
            <w:proofErr w:type="spellEnd"/>
            <w:r>
              <w:t xml:space="preserve"> </w:t>
            </w:r>
            <w:r>
              <w:lastRenderedPageBreak/>
              <w:t>2014”. Affidamento</w:t>
            </w:r>
            <w:r w:rsidR="001A039B">
              <w:t xml:space="preserve"> alle Associazioni teatrali. Impegno di spesa di €.3.100,00.</w:t>
            </w:r>
          </w:p>
        </w:tc>
      </w:tr>
      <w:tr w:rsidR="00277611" w:rsidTr="0040220C">
        <w:tc>
          <w:tcPr>
            <w:tcW w:w="803" w:type="dxa"/>
          </w:tcPr>
          <w:p w:rsidR="00277611" w:rsidRDefault="00A56B2D" w:rsidP="001229F5">
            <w:r>
              <w:lastRenderedPageBreak/>
              <w:t>81</w:t>
            </w:r>
          </w:p>
        </w:tc>
        <w:tc>
          <w:tcPr>
            <w:tcW w:w="0" w:type="auto"/>
          </w:tcPr>
          <w:p w:rsidR="00277611" w:rsidRDefault="00A56B2D" w:rsidP="001229F5">
            <w:r>
              <w:t>05/08/2014</w:t>
            </w:r>
          </w:p>
        </w:tc>
        <w:tc>
          <w:tcPr>
            <w:tcW w:w="8383" w:type="dxa"/>
          </w:tcPr>
          <w:p w:rsidR="00277611" w:rsidRDefault="008B7C6C" w:rsidP="00CD5C3C">
            <w:pPr>
              <w:jc w:val="both"/>
            </w:pPr>
            <w:r>
              <w:t xml:space="preserve">Determina a contrarre per lo spettacolo </w:t>
            </w:r>
            <w:r w:rsidR="00EF48CE">
              <w:t xml:space="preserve">musicale in data 13/08/2014 nell’ambito del programma “Estate </w:t>
            </w:r>
            <w:proofErr w:type="spellStart"/>
            <w:r w:rsidR="00EF48CE">
              <w:t>roccapalumbese</w:t>
            </w:r>
            <w:proofErr w:type="spellEnd"/>
            <w:r w:rsidR="00EF48CE">
              <w:t xml:space="preserve"> 2014”. Affidamento alla ditta </w:t>
            </w:r>
            <w:proofErr w:type="spellStart"/>
            <w:r w:rsidR="00EF48CE">
              <w:t>Quintosol</w:t>
            </w:r>
            <w:proofErr w:type="spellEnd"/>
            <w:r w:rsidR="00EF48CE">
              <w:t xml:space="preserve"> Production srl. Impegno spesa di €.12.000,00.</w:t>
            </w:r>
          </w:p>
        </w:tc>
      </w:tr>
      <w:tr w:rsidR="00277611" w:rsidTr="0040220C">
        <w:tc>
          <w:tcPr>
            <w:tcW w:w="803" w:type="dxa"/>
          </w:tcPr>
          <w:p w:rsidR="00277611" w:rsidRDefault="00D62A63" w:rsidP="00B518A1">
            <w:r>
              <w:t>82</w:t>
            </w:r>
          </w:p>
        </w:tc>
        <w:tc>
          <w:tcPr>
            <w:tcW w:w="0" w:type="auto"/>
          </w:tcPr>
          <w:p w:rsidR="00277611" w:rsidRDefault="00D62A63" w:rsidP="00B518A1">
            <w:r>
              <w:t xml:space="preserve">         “</w:t>
            </w:r>
          </w:p>
        </w:tc>
        <w:tc>
          <w:tcPr>
            <w:tcW w:w="8383" w:type="dxa"/>
          </w:tcPr>
          <w:p w:rsidR="00277611" w:rsidRDefault="00D62A63" w:rsidP="00CD5C3C">
            <w:pPr>
              <w:jc w:val="both"/>
            </w:pPr>
            <w:r>
              <w:t xml:space="preserve">Determina a contrarre per il noleggio servizio audio luci, estate </w:t>
            </w:r>
            <w:proofErr w:type="spellStart"/>
            <w:r>
              <w:t>roccapalumbese</w:t>
            </w:r>
            <w:proofErr w:type="spellEnd"/>
            <w:r>
              <w:t xml:space="preserve"> 2014. Affidamento alla ditta Associazione Culturale </w:t>
            </w:r>
            <w:proofErr w:type="spellStart"/>
            <w:r>
              <w:t>Musiocale</w:t>
            </w:r>
            <w:proofErr w:type="spellEnd"/>
            <w:r>
              <w:t xml:space="preserve"> “</w:t>
            </w:r>
            <w:proofErr w:type="spellStart"/>
            <w:r>
              <w:t>We</w:t>
            </w:r>
            <w:proofErr w:type="spellEnd"/>
            <w:r>
              <w:t xml:space="preserve"> Love The </w:t>
            </w:r>
            <w:proofErr w:type="spellStart"/>
            <w:r>
              <w:t>Music</w:t>
            </w:r>
            <w:proofErr w:type="spellEnd"/>
            <w:r>
              <w:t xml:space="preserve"> </w:t>
            </w:r>
            <w:proofErr w:type="spellStart"/>
            <w:r>
              <w:t>–Ciminna</w:t>
            </w:r>
            <w:proofErr w:type="spellEnd"/>
            <w:r>
              <w:t xml:space="preserve"> – Impegno di spesa.</w:t>
            </w:r>
          </w:p>
        </w:tc>
      </w:tr>
      <w:tr w:rsidR="00277611" w:rsidTr="0040220C">
        <w:tc>
          <w:tcPr>
            <w:tcW w:w="803" w:type="dxa"/>
          </w:tcPr>
          <w:p w:rsidR="00277611" w:rsidRDefault="00042C14" w:rsidP="001229F5">
            <w:r>
              <w:t>83</w:t>
            </w:r>
          </w:p>
        </w:tc>
        <w:tc>
          <w:tcPr>
            <w:tcW w:w="0" w:type="auto"/>
          </w:tcPr>
          <w:p w:rsidR="00277611" w:rsidRDefault="00042C14" w:rsidP="001229F5">
            <w:r>
              <w:t>06/08/2014</w:t>
            </w:r>
          </w:p>
        </w:tc>
        <w:tc>
          <w:tcPr>
            <w:tcW w:w="8383" w:type="dxa"/>
          </w:tcPr>
          <w:p w:rsidR="00277611" w:rsidRDefault="00042C14" w:rsidP="00CD5C3C">
            <w:pPr>
              <w:jc w:val="both"/>
            </w:pPr>
            <w:r>
              <w:t>Impegno di spesa per liquidazione fatture all’ASP n.6 di Palermo per l’effettuazione di visite fiscali ai dipendenti.</w:t>
            </w:r>
          </w:p>
        </w:tc>
      </w:tr>
      <w:tr w:rsidR="00277611" w:rsidTr="0040220C">
        <w:tc>
          <w:tcPr>
            <w:tcW w:w="803" w:type="dxa"/>
          </w:tcPr>
          <w:p w:rsidR="00277611" w:rsidRDefault="0023624B" w:rsidP="001229F5">
            <w:r>
              <w:t>84</w:t>
            </w:r>
          </w:p>
        </w:tc>
        <w:tc>
          <w:tcPr>
            <w:tcW w:w="0" w:type="auto"/>
          </w:tcPr>
          <w:p w:rsidR="00277611" w:rsidRDefault="0023624B" w:rsidP="001229F5">
            <w:r>
              <w:t xml:space="preserve">        “</w:t>
            </w:r>
          </w:p>
        </w:tc>
        <w:tc>
          <w:tcPr>
            <w:tcW w:w="8383" w:type="dxa"/>
          </w:tcPr>
          <w:p w:rsidR="00277611" w:rsidRDefault="0023624B" w:rsidP="00CD5C3C">
            <w:pPr>
              <w:jc w:val="both"/>
            </w:pPr>
            <w:r>
              <w:t xml:space="preserve">Determina a contrarre spettacolo pirotecnico festeggiamento SS. Crocifisso. Programmazione “Estate </w:t>
            </w:r>
            <w:proofErr w:type="spellStart"/>
            <w:r>
              <w:t>roccapalumbese</w:t>
            </w:r>
            <w:proofErr w:type="spellEnd"/>
            <w:r>
              <w:t xml:space="preserve"> 2014”</w:t>
            </w:r>
            <w:r w:rsidR="008A23CC">
              <w:t xml:space="preserve"> alla ditta </w:t>
            </w:r>
            <w:proofErr w:type="spellStart"/>
            <w:r w:rsidR="008A23CC">
              <w:t>Pirolandia</w:t>
            </w:r>
            <w:proofErr w:type="spellEnd"/>
            <w:r w:rsidR="008A23CC">
              <w:t xml:space="preserve"> di La Rosa Giuseppe. Impegno di spesa.</w:t>
            </w:r>
          </w:p>
        </w:tc>
      </w:tr>
      <w:tr w:rsidR="00277611" w:rsidTr="0040220C">
        <w:tc>
          <w:tcPr>
            <w:tcW w:w="803" w:type="dxa"/>
          </w:tcPr>
          <w:p w:rsidR="00277611" w:rsidRDefault="00551251" w:rsidP="001229F5">
            <w:r>
              <w:t>85</w:t>
            </w:r>
          </w:p>
        </w:tc>
        <w:tc>
          <w:tcPr>
            <w:tcW w:w="0" w:type="auto"/>
          </w:tcPr>
          <w:p w:rsidR="00277611" w:rsidRDefault="00551251" w:rsidP="001229F5">
            <w:r>
              <w:t xml:space="preserve">        “</w:t>
            </w:r>
          </w:p>
        </w:tc>
        <w:tc>
          <w:tcPr>
            <w:tcW w:w="8383" w:type="dxa"/>
          </w:tcPr>
          <w:p w:rsidR="00277611" w:rsidRDefault="00551251" w:rsidP="00CD5C3C">
            <w:pPr>
              <w:jc w:val="both"/>
            </w:pPr>
            <w:r>
              <w:t>Determina a contrarre per lo spettacolo in data 16/08/14. Affidamento G. Donizetti.</w:t>
            </w:r>
          </w:p>
        </w:tc>
      </w:tr>
      <w:tr w:rsidR="00277611" w:rsidTr="0040220C">
        <w:tc>
          <w:tcPr>
            <w:tcW w:w="803" w:type="dxa"/>
          </w:tcPr>
          <w:p w:rsidR="00277611" w:rsidRDefault="00253E22" w:rsidP="001229F5">
            <w:r>
              <w:t>86</w:t>
            </w:r>
          </w:p>
        </w:tc>
        <w:tc>
          <w:tcPr>
            <w:tcW w:w="0" w:type="auto"/>
          </w:tcPr>
          <w:p w:rsidR="00277611" w:rsidRDefault="00253E22" w:rsidP="001229F5">
            <w:r>
              <w:t>07/08/2014</w:t>
            </w:r>
          </w:p>
        </w:tc>
        <w:tc>
          <w:tcPr>
            <w:tcW w:w="8383" w:type="dxa"/>
          </w:tcPr>
          <w:p w:rsidR="00277611" w:rsidRDefault="00645208" w:rsidP="00CD5C3C">
            <w:pPr>
              <w:jc w:val="both"/>
            </w:pPr>
            <w:r>
              <w:t xml:space="preserve">Determina a contrarre spettacolo musicale del 13/08/2014, estate </w:t>
            </w:r>
            <w:proofErr w:type="spellStart"/>
            <w:r>
              <w:t>roccapalumbese</w:t>
            </w:r>
            <w:proofErr w:type="spellEnd"/>
            <w:r>
              <w:t xml:space="preserve"> ’14.</w:t>
            </w:r>
          </w:p>
        </w:tc>
      </w:tr>
      <w:tr w:rsidR="00277611" w:rsidTr="0040220C">
        <w:tc>
          <w:tcPr>
            <w:tcW w:w="803" w:type="dxa"/>
          </w:tcPr>
          <w:p w:rsidR="00277611" w:rsidRDefault="00901102" w:rsidP="001229F5">
            <w:r>
              <w:t>87</w:t>
            </w:r>
          </w:p>
        </w:tc>
        <w:tc>
          <w:tcPr>
            <w:tcW w:w="0" w:type="auto"/>
          </w:tcPr>
          <w:p w:rsidR="00277611" w:rsidRDefault="00901102" w:rsidP="001229F5">
            <w:r>
              <w:t xml:space="preserve">        “</w:t>
            </w:r>
          </w:p>
        </w:tc>
        <w:tc>
          <w:tcPr>
            <w:tcW w:w="8383" w:type="dxa"/>
          </w:tcPr>
          <w:p w:rsidR="00277611" w:rsidRDefault="00901102" w:rsidP="00CD5C3C">
            <w:pPr>
              <w:jc w:val="both"/>
            </w:pPr>
            <w:r>
              <w:t xml:space="preserve">Determina a contrarre per lo spettacolo musicale del 13/08/2014 nell’ambito del programma “Estate </w:t>
            </w:r>
            <w:proofErr w:type="spellStart"/>
            <w:r>
              <w:t>roccapalumbese</w:t>
            </w:r>
            <w:proofErr w:type="spellEnd"/>
            <w:r>
              <w:t xml:space="preserve"> 2014”.</w:t>
            </w:r>
          </w:p>
        </w:tc>
      </w:tr>
      <w:tr w:rsidR="00277611" w:rsidTr="0040220C">
        <w:tc>
          <w:tcPr>
            <w:tcW w:w="803" w:type="dxa"/>
          </w:tcPr>
          <w:p w:rsidR="00277611" w:rsidRDefault="00AF3014" w:rsidP="001229F5">
            <w:r>
              <w:t>88</w:t>
            </w:r>
          </w:p>
        </w:tc>
        <w:tc>
          <w:tcPr>
            <w:tcW w:w="0" w:type="auto"/>
          </w:tcPr>
          <w:p w:rsidR="00277611" w:rsidRDefault="00AF3014" w:rsidP="001229F5">
            <w:r>
              <w:t xml:space="preserve">        “</w:t>
            </w:r>
          </w:p>
        </w:tc>
        <w:tc>
          <w:tcPr>
            <w:tcW w:w="8383" w:type="dxa"/>
          </w:tcPr>
          <w:p w:rsidR="00277611" w:rsidRDefault="00AF3014" w:rsidP="00CD5C3C">
            <w:pPr>
              <w:jc w:val="both"/>
            </w:pPr>
            <w:r>
              <w:t xml:space="preserve">Assunzione impegno di spesa e liquidazione oneri SIAE relativi alle manifestazioni inserite nel palinsesto “Estate </w:t>
            </w:r>
            <w:proofErr w:type="spellStart"/>
            <w:r>
              <w:t>roccapalumbese</w:t>
            </w:r>
            <w:proofErr w:type="spellEnd"/>
            <w:r>
              <w:t xml:space="preserve"> 2014”.</w:t>
            </w:r>
          </w:p>
        </w:tc>
      </w:tr>
      <w:tr w:rsidR="00277611" w:rsidTr="0040220C">
        <w:tc>
          <w:tcPr>
            <w:tcW w:w="803" w:type="dxa"/>
          </w:tcPr>
          <w:p w:rsidR="00277611" w:rsidRDefault="00382B77" w:rsidP="001229F5">
            <w:r>
              <w:t>89</w:t>
            </w:r>
          </w:p>
        </w:tc>
        <w:tc>
          <w:tcPr>
            <w:tcW w:w="0" w:type="auto"/>
          </w:tcPr>
          <w:p w:rsidR="00277611" w:rsidRDefault="00382B77" w:rsidP="001229F5">
            <w:r>
              <w:t>12/08/2014</w:t>
            </w:r>
          </w:p>
        </w:tc>
        <w:tc>
          <w:tcPr>
            <w:tcW w:w="8383" w:type="dxa"/>
          </w:tcPr>
          <w:p w:rsidR="00277611" w:rsidRDefault="00E32363" w:rsidP="00CD5C3C">
            <w:pPr>
              <w:jc w:val="both"/>
            </w:pPr>
            <w:r>
              <w:t xml:space="preserve">Determina per il servizio bandistico in occasione della festa del Santo Patrono SS. Crocifisso. Affidamento all’Associazione </w:t>
            </w:r>
            <w:r w:rsidR="00366619">
              <w:t xml:space="preserve"> “Gli amici della musica” di </w:t>
            </w:r>
            <w:proofErr w:type="spellStart"/>
            <w:r w:rsidR="00366619">
              <w:t>Roccapalumba</w:t>
            </w:r>
            <w:proofErr w:type="spellEnd"/>
            <w:r w:rsidR="00366619">
              <w:t>. Impegno di spesa.</w:t>
            </w:r>
          </w:p>
        </w:tc>
      </w:tr>
      <w:tr w:rsidR="00277611" w:rsidTr="0040220C">
        <w:tc>
          <w:tcPr>
            <w:tcW w:w="803" w:type="dxa"/>
          </w:tcPr>
          <w:p w:rsidR="00277611" w:rsidRDefault="004042CC" w:rsidP="001229F5">
            <w:r>
              <w:t>90</w:t>
            </w:r>
          </w:p>
        </w:tc>
        <w:tc>
          <w:tcPr>
            <w:tcW w:w="0" w:type="auto"/>
          </w:tcPr>
          <w:p w:rsidR="00277611" w:rsidRDefault="004042CC" w:rsidP="001229F5">
            <w:r>
              <w:t xml:space="preserve">         “</w:t>
            </w:r>
          </w:p>
        </w:tc>
        <w:tc>
          <w:tcPr>
            <w:tcW w:w="8383" w:type="dxa"/>
          </w:tcPr>
          <w:p w:rsidR="00277611" w:rsidRDefault="004042CC" w:rsidP="00CD5C3C">
            <w:pPr>
              <w:jc w:val="both"/>
            </w:pPr>
            <w:r>
              <w:t xml:space="preserve">Determina a contrarre per il noleggio servizio audio e luci “Estate </w:t>
            </w:r>
            <w:proofErr w:type="spellStart"/>
            <w:r>
              <w:t>roccapalumbese</w:t>
            </w:r>
            <w:proofErr w:type="spellEnd"/>
            <w:r>
              <w:t xml:space="preserve"> 2014”. Affidamento all’Associazione </w:t>
            </w:r>
            <w:proofErr w:type="spellStart"/>
            <w:r>
              <w:t>culrurale</w:t>
            </w:r>
            <w:proofErr w:type="spellEnd"/>
            <w:r>
              <w:t xml:space="preserve"> musicale “</w:t>
            </w:r>
            <w:proofErr w:type="spellStart"/>
            <w:r>
              <w:t>We</w:t>
            </w:r>
            <w:proofErr w:type="spellEnd"/>
            <w:r>
              <w:t xml:space="preserve"> love the </w:t>
            </w:r>
            <w:proofErr w:type="spellStart"/>
            <w:r>
              <w:t>music</w:t>
            </w:r>
            <w:proofErr w:type="spellEnd"/>
            <w:r>
              <w:t xml:space="preserve">” di </w:t>
            </w:r>
            <w:proofErr w:type="spellStart"/>
            <w:r>
              <w:t>Ciminna……</w:t>
            </w:r>
            <w:proofErr w:type="spellEnd"/>
          </w:p>
        </w:tc>
      </w:tr>
      <w:tr w:rsidR="00277611" w:rsidTr="0040220C">
        <w:tc>
          <w:tcPr>
            <w:tcW w:w="803" w:type="dxa"/>
          </w:tcPr>
          <w:p w:rsidR="00277611" w:rsidRDefault="00CF464D" w:rsidP="001229F5">
            <w:r>
              <w:t>91</w:t>
            </w:r>
          </w:p>
        </w:tc>
        <w:tc>
          <w:tcPr>
            <w:tcW w:w="0" w:type="auto"/>
          </w:tcPr>
          <w:p w:rsidR="00277611" w:rsidRDefault="00CF464D" w:rsidP="001229F5">
            <w:r>
              <w:t xml:space="preserve">         “</w:t>
            </w:r>
          </w:p>
        </w:tc>
        <w:tc>
          <w:tcPr>
            <w:tcW w:w="8383" w:type="dxa"/>
          </w:tcPr>
          <w:p w:rsidR="00277611" w:rsidRDefault="00CF464D" w:rsidP="00CD5C3C">
            <w:pPr>
              <w:jc w:val="both"/>
            </w:pPr>
            <w:r>
              <w:t>Determina a contrarre per la realizzazione di</w:t>
            </w:r>
            <w:r w:rsidR="002D3CB9">
              <w:t xml:space="preserve"> murales “Una finestra sul paese delle stelle e del ficodindia”.</w:t>
            </w:r>
          </w:p>
        </w:tc>
      </w:tr>
      <w:tr w:rsidR="00277611" w:rsidTr="0040220C">
        <w:tc>
          <w:tcPr>
            <w:tcW w:w="803" w:type="dxa"/>
          </w:tcPr>
          <w:p w:rsidR="00277611" w:rsidRDefault="00644DCE" w:rsidP="001229F5">
            <w:r>
              <w:t>92</w:t>
            </w:r>
          </w:p>
        </w:tc>
        <w:tc>
          <w:tcPr>
            <w:tcW w:w="0" w:type="auto"/>
          </w:tcPr>
          <w:p w:rsidR="00277611" w:rsidRDefault="00C327BF" w:rsidP="001229F5">
            <w:r>
              <w:t>28</w:t>
            </w:r>
            <w:r w:rsidR="00644DCE">
              <w:t xml:space="preserve">/08/2014  </w:t>
            </w:r>
          </w:p>
        </w:tc>
        <w:tc>
          <w:tcPr>
            <w:tcW w:w="8383" w:type="dxa"/>
          </w:tcPr>
          <w:p w:rsidR="00277611" w:rsidRDefault="00644DCE" w:rsidP="00CD5C3C">
            <w:pPr>
              <w:jc w:val="both"/>
            </w:pPr>
            <w:r>
              <w:t xml:space="preserve">Comune di </w:t>
            </w:r>
            <w:proofErr w:type="spellStart"/>
            <w:r>
              <w:t>Roccapalumba</w:t>
            </w:r>
            <w:proofErr w:type="spellEnd"/>
            <w:r>
              <w:t xml:space="preserve"> c/ditta </w:t>
            </w:r>
            <w:proofErr w:type="spellStart"/>
            <w:r>
              <w:t>Callari</w:t>
            </w:r>
            <w:proofErr w:type="spellEnd"/>
            <w:r>
              <w:t xml:space="preserve"> Giuseppe. Liquidazione a saldo spese giudiziali di €.6.090,24 in favore dell’arch. G. </w:t>
            </w:r>
            <w:proofErr w:type="spellStart"/>
            <w:r>
              <w:t>Zangla</w:t>
            </w:r>
            <w:proofErr w:type="spellEnd"/>
            <w:r>
              <w:t xml:space="preserve"> (sosti</w:t>
            </w:r>
            <w:r w:rsidR="00C60EC0">
              <w:t>tuita con determina del settore IV, n.6/2015).</w:t>
            </w:r>
          </w:p>
        </w:tc>
      </w:tr>
      <w:tr w:rsidR="00277611" w:rsidTr="0040220C">
        <w:tc>
          <w:tcPr>
            <w:tcW w:w="803" w:type="dxa"/>
          </w:tcPr>
          <w:p w:rsidR="00277611" w:rsidRDefault="00C327BF" w:rsidP="001229F5">
            <w:r>
              <w:t>93</w:t>
            </w:r>
          </w:p>
        </w:tc>
        <w:tc>
          <w:tcPr>
            <w:tcW w:w="0" w:type="auto"/>
          </w:tcPr>
          <w:p w:rsidR="00277611" w:rsidRDefault="00C327BF" w:rsidP="001229F5">
            <w:r>
              <w:t xml:space="preserve">          “</w:t>
            </w:r>
          </w:p>
        </w:tc>
        <w:tc>
          <w:tcPr>
            <w:tcW w:w="8383" w:type="dxa"/>
          </w:tcPr>
          <w:p w:rsidR="00277611" w:rsidRDefault="00C327BF" w:rsidP="000F48F7">
            <w:pPr>
              <w:jc w:val="both"/>
            </w:pPr>
            <w:r>
              <w:t>Approvazione rendiconto economo comunale di cui alla determina n.280/2014 delle spese relative all’acquisto di materiale di pulizia e cancelleria per gli uffici della Polizia municipale.</w:t>
            </w:r>
          </w:p>
        </w:tc>
      </w:tr>
      <w:tr w:rsidR="00277611" w:rsidTr="0040220C">
        <w:tc>
          <w:tcPr>
            <w:tcW w:w="803" w:type="dxa"/>
          </w:tcPr>
          <w:p w:rsidR="00277611" w:rsidRDefault="00CC43F4" w:rsidP="001229F5">
            <w:r>
              <w:t>94</w:t>
            </w:r>
          </w:p>
        </w:tc>
        <w:tc>
          <w:tcPr>
            <w:tcW w:w="0" w:type="auto"/>
          </w:tcPr>
          <w:p w:rsidR="00277611" w:rsidRDefault="00CC43F4" w:rsidP="001229F5">
            <w:r>
              <w:t xml:space="preserve">          “</w:t>
            </w:r>
          </w:p>
        </w:tc>
        <w:tc>
          <w:tcPr>
            <w:tcW w:w="8383" w:type="dxa"/>
          </w:tcPr>
          <w:p w:rsidR="00277611" w:rsidRDefault="00CC43F4" w:rsidP="00CD5C3C">
            <w:pPr>
              <w:jc w:val="both"/>
            </w:pPr>
            <w:r>
              <w:t>Modifica e integrazione determina n.400/2014. Affidamento all’Associazione</w:t>
            </w:r>
            <w:r w:rsidR="00E8349C">
              <w:t xml:space="preserve"> “Noi giovani di </w:t>
            </w:r>
            <w:proofErr w:type="spellStart"/>
            <w:r w:rsidR="00E8349C">
              <w:t>Montemaggiore</w:t>
            </w:r>
            <w:proofErr w:type="spellEnd"/>
            <w:r w:rsidR="00E8349C">
              <w:t xml:space="preserve"> </w:t>
            </w:r>
            <w:proofErr w:type="spellStart"/>
            <w:r w:rsidR="00E8349C">
              <w:t>Belsito</w:t>
            </w:r>
            <w:proofErr w:type="spellEnd"/>
            <w:r w:rsidR="00E8349C">
              <w:t xml:space="preserve"> (PA).</w:t>
            </w:r>
          </w:p>
        </w:tc>
      </w:tr>
      <w:tr w:rsidR="00277611" w:rsidTr="0040220C">
        <w:tc>
          <w:tcPr>
            <w:tcW w:w="803" w:type="dxa"/>
          </w:tcPr>
          <w:p w:rsidR="00277611" w:rsidRDefault="00E8349C" w:rsidP="001229F5">
            <w:r>
              <w:t>95</w:t>
            </w:r>
          </w:p>
        </w:tc>
        <w:tc>
          <w:tcPr>
            <w:tcW w:w="0" w:type="auto"/>
          </w:tcPr>
          <w:p w:rsidR="00277611" w:rsidRDefault="00E8349C" w:rsidP="001229F5">
            <w:r>
              <w:t xml:space="preserve">          “</w:t>
            </w:r>
          </w:p>
        </w:tc>
        <w:tc>
          <w:tcPr>
            <w:tcW w:w="8383" w:type="dxa"/>
          </w:tcPr>
          <w:p w:rsidR="00277611" w:rsidRDefault="00E8349C" w:rsidP="00CD5C3C">
            <w:pPr>
              <w:jc w:val="both"/>
            </w:pPr>
            <w:r>
              <w:t xml:space="preserve">Liquidazione fattura n.2 del 16/04/14 all’Associazione </w:t>
            </w:r>
            <w:proofErr w:type="spellStart"/>
            <w:r>
              <w:t>Grammelat</w:t>
            </w:r>
            <w:proofErr w:type="spellEnd"/>
            <w:r>
              <w:t xml:space="preserve"> per la realizzazione dello spettacolo “</w:t>
            </w:r>
            <w:proofErr w:type="spellStart"/>
            <w:r>
              <w:t>Fimmina</w:t>
            </w:r>
            <w:proofErr w:type="spellEnd"/>
            <w:r>
              <w:t>” del 02/03/2014.</w:t>
            </w:r>
          </w:p>
        </w:tc>
      </w:tr>
      <w:tr w:rsidR="00277611" w:rsidTr="0040220C">
        <w:tc>
          <w:tcPr>
            <w:tcW w:w="803" w:type="dxa"/>
          </w:tcPr>
          <w:p w:rsidR="00277611" w:rsidRDefault="00600683" w:rsidP="001229F5">
            <w:r>
              <w:t>96</w:t>
            </w:r>
          </w:p>
        </w:tc>
        <w:tc>
          <w:tcPr>
            <w:tcW w:w="0" w:type="auto"/>
          </w:tcPr>
          <w:p w:rsidR="00277611" w:rsidRDefault="00600683" w:rsidP="001229F5">
            <w:r>
              <w:t xml:space="preserve">          “</w:t>
            </w:r>
          </w:p>
        </w:tc>
        <w:tc>
          <w:tcPr>
            <w:tcW w:w="8383" w:type="dxa"/>
          </w:tcPr>
          <w:p w:rsidR="00277611" w:rsidRDefault="00600683" w:rsidP="00CD5C3C">
            <w:pPr>
              <w:jc w:val="both"/>
            </w:pPr>
            <w:r>
              <w:t xml:space="preserve">Comune </w:t>
            </w:r>
            <w:proofErr w:type="spellStart"/>
            <w:r>
              <w:t>Roccapalumba</w:t>
            </w:r>
            <w:proofErr w:type="spellEnd"/>
            <w:r>
              <w:t xml:space="preserve"> c/ </w:t>
            </w:r>
            <w:proofErr w:type="spellStart"/>
            <w:r>
              <w:t>Callari</w:t>
            </w:r>
            <w:proofErr w:type="spellEnd"/>
            <w:r>
              <w:t xml:space="preserve"> Giuseppe. Liquidazione a saldo di €.5.582,72 in favore dell’UNIPOL SAI Assicurazioni, Bologna (sostituita con determina del settore IV n.7/2015).</w:t>
            </w:r>
          </w:p>
        </w:tc>
      </w:tr>
      <w:tr w:rsidR="00277611" w:rsidTr="0040220C">
        <w:tc>
          <w:tcPr>
            <w:tcW w:w="803" w:type="dxa"/>
          </w:tcPr>
          <w:p w:rsidR="00277611" w:rsidRDefault="0071013D" w:rsidP="001229F5">
            <w:r>
              <w:t>97</w:t>
            </w:r>
          </w:p>
        </w:tc>
        <w:tc>
          <w:tcPr>
            <w:tcW w:w="0" w:type="auto"/>
          </w:tcPr>
          <w:p w:rsidR="00277611" w:rsidRDefault="0071013D" w:rsidP="001229F5">
            <w:r>
              <w:t xml:space="preserve">          “</w:t>
            </w:r>
          </w:p>
        </w:tc>
        <w:tc>
          <w:tcPr>
            <w:tcW w:w="8383" w:type="dxa"/>
          </w:tcPr>
          <w:p w:rsidR="00277611" w:rsidRDefault="0071013D" w:rsidP="00CD5C3C">
            <w:pPr>
              <w:jc w:val="both"/>
            </w:pPr>
            <w:r>
              <w:t>Approvazione del rendiconto economo comunale di cui alla determina n.314/14 spese inerenti la manifestazione “ I giovani adottano un monumento – Giornata ecologica dell’8/06/2014”.</w:t>
            </w:r>
          </w:p>
        </w:tc>
      </w:tr>
      <w:tr w:rsidR="00277611" w:rsidTr="0040220C">
        <w:tc>
          <w:tcPr>
            <w:tcW w:w="803" w:type="dxa"/>
          </w:tcPr>
          <w:p w:rsidR="00277611" w:rsidRDefault="001448B2" w:rsidP="001229F5">
            <w:r>
              <w:t>98</w:t>
            </w:r>
          </w:p>
        </w:tc>
        <w:tc>
          <w:tcPr>
            <w:tcW w:w="0" w:type="auto"/>
          </w:tcPr>
          <w:p w:rsidR="00277611" w:rsidRDefault="001448B2" w:rsidP="001229F5">
            <w:r>
              <w:t>01/09/2014</w:t>
            </w:r>
          </w:p>
        </w:tc>
        <w:tc>
          <w:tcPr>
            <w:tcW w:w="8383" w:type="dxa"/>
          </w:tcPr>
          <w:p w:rsidR="00277611" w:rsidRDefault="001448B2" w:rsidP="00CD5C3C">
            <w:pPr>
              <w:jc w:val="both"/>
            </w:pPr>
            <w:r>
              <w:t>Presa d’atto del collocamento a riposo al dipendente, geom. Guglielmo ROSA.</w:t>
            </w:r>
          </w:p>
        </w:tc>
      </w:tr>
      <w:tr w:rsidR="00277611" w:rsidTr="0040220C">
        <w:tc>
          <w:tcPr>
            <w:tcW w:w="803" w:type="dxa"/>
          </w:tcPr>
          <w:p w:rsidR="00277611" w:rsidRDefault="000D4336" w:rsidP="001229F5">
            <w:r>
              <w:t>99</w:t>
            </w:r>
          </w:p>
        </w:tc>
        <w:tc>
          <w:tcPr>
            <w:tcW w:w="0" w:type="auto"/>
          </w:tcPr>
          <w:p w:rsidR="00277611" w:rsidRDefault="000D4336" w:rsidP="001229F5">
            <w:r>
              <w:t xml:space="preserve">         “</w:t>
            </w:r>
          </w:p>
        </w:tc>
        <w:tc>
          <w:tcPr>
            <w:tcW w:w="8383" w:type="dxa"/>
          </w:tcPr>
          <w:p w:rsidR="00277611" w:rsidRDefault="000D4336" w:rsidP="00CD5C3C">
            <w:pPr>
              <w:jc w:val="both"/>
            </w:pPr>
            <w:r>
              <w:t>Presa d’atto del collocamento a riposo del dipendente FARRUGGIA Antonino.</w:t>
            </w:r>
          </w:p>
        </w:tc>
      </w:tr>
      <w:tr w:rsidR="00277611" w:rsidTr="0040220C">
        <w:tc>
          <w:tcPr>
            <w:tcW w:w="803" w:type="dxa"/>
          </w:tcPr>
          <w:p w:rsidR="00277611" w:rsidRDefault="003E4473" w:rsidP="001229F5">
            <w:r>
              <w:t>100</w:t>
            </w:r>
          </w:p>
        </w:tc>
        <w:tc>
          <w:tcPr>
            <w:tcW w:w="0" w:type="auto"/>
          </w:tcPr>
          <w:p w:rsidR="00277611" w:rsidRDefault="003E4473" w:rsidP="001229F5">
            <w:r>
              <w:t>02/09/2014</w:t>
            </w:r>
          </w:p>
        </w:tc>
        <w:tc>
          <w:tcPr>
            <w:tcW w:w="8383" w:type="dxa"/>
          </w:tcPr>
          <w:p w:rsidR="00277611" w:rsidRDefault="003E4473" w:rsidP="00CD5C3C">
            <w:pPr>
              <w:jc w:val="both"/>
            </w:pPr>
            <w:r>
              <w:t>Liquidazione fattura rinnovo canone di manutenzione e assistenza programma di rilevazione presenze personale, Zucchetti, per l’anno 2014.</w:t>
            </w:r>
          </w:p>
        </w:tc>
      </w:tr>
      <w:tr w:rsidR="00277611" w:rsidTr="0040220C">
        <w:tc>
          <w:tcPr>
            <w:tcW w:w="803" w:type="dxa"/>
          </w:tcPr>
          <w:p w:rsidR="00277611" w:rsidRDefault="009D18F2" w:rsidP="001229F5">
            <w:r>
              <w:t xml:space="preserve">101 </w:t>
            </w:r>
          </w:p>
        </w:tc>
        <w:tc>
          <w:tcPr>
            <w:tcW w:w="0" w:type="auto"/>
          </w:tcPr>
          <w:p w:rsidR="00277611" w:rsidRDefault="009D18F2" w:rsidP="001229F5">
            <w:r>
              <w:t>03/09/2014</w:t>
            </w:r>
          </w:p>
        </w:tc>
        <w:tc>
          <w:tcPr>
            <w:tcW w:w="8383" w:type="dxa"/>
          </w:tcPr>
          <w:p w:rsidR="00277611" w:rsidRDefault="009D18F2" w:rsidP="00CD5C3C">
            <w:pPr>
              <w:jc w:val="both"/>
            </w:pPr>
            <w:r>
              <w:t>Liquidazione fattura ditta Xerox per noleggio, macchina fotocopiatrice 2° trimestre 2014.</w:t>
            </w:r>
          </w:p>
        </w:tc>
      </w:tr>
      <w:tr w:rsidR="00277611" w:rsidTr="0040220C">
        <w:tc>
          <w:tcPr>
            <w:tcW w:w="803" w:type="dxa"/>
          </w:tcPr>
          <w:p w:rsidR="00277611" w:rsidRDefault="006545FC" w:rsidP="001229F5">
            <w:r>
              <w:t>102</w:t>
            </w:r>
          </w:p>
        </w:tc>
        <w:tc>
          <w:tcPr>
            <w:tcW w:w="0" w:type="auto"/>
          </w:tcPr>
          <w:p w:rsidR="00277611" w:rsidRDefault="006545FC" w:rsidP="001229F5">
            <w:r>
              <w:t>08/09/2014</w:t>
            </w:r>
          </w:p>
        </w:tc>
        <w:tc>
          <w:tcPr>
            <w:tcW w:w="8383" w:type="dxa"/>
          </w:tcPr>
          <w:p w:rsidR="00277611" w:rsidRDefault="006545FC" w:rsidP="00CD5C3C">
            <w:pPr>
              <w:jc w:val="both"/>
            </w:pPr>
            <w:r>
              <w:t>Impegno di spesa, per l’anno 2014 e liquidazione fatture all’ASP 6 di Palermo per l’effettuazione di visite fiscali ai dipendenti.</w:t>
            </w:r>
          </w:p>
        </w:tc>
      </w:tr>
      <w:tr w:rsidR="00277611" w:rsidTr="0040220C">
        <w:tc>
          <w:tcPr>
            <w:tcW w:w="803" w:type="dxa"/>
          </w:tcPr>
          <w:p w:rsidR="00277611" w:rsidRDefault="006545FC" w:rsidP="001229F5">
            <w:r>
              <w:t>103</w:t>
            </w:r>
          </w:p>
        </w:tc>
        <w:tc>
          <w:tcPr>
            <w:tcW w:w="0" w:type="auto"/>
          </w:tcPr>
          <w:p w:rsidR="00277611" w:rsidRDefault="006545FC" w:rsidP="001229F5">
            <w:r>
              <w:t>09/09/2014</w:t>
            </w:r>
          </w:p>
        </w:tc>
        <w:tc>
          <w:tcPr>
            <w:tcW w:w="8383" w:type="dxa"/>
          </w:tcPr>
          <w:p w:rsidR="00277611" w:rsidRDefault="006545FC" w:rsidP="00CD5C3C">
            <w:pPr>
              <w:jc w:val="both"/>
            </w:pPr>
            <w:r>
              <w:t xml:space="preserve">Liquidazione fattura alla soc. coop. “L’Idea”, con sede in </w:t>
            </w:r>
            <w:proofErr w:type="spellStart"/>
            <w:r>
              <w:t>Castronovo</w:t>
            </w:r>
            <w:proofErr w:type="spellEnd"/>
            <w:r>
              <w:t xml:space="preserve"> di S. per il servizio e posa in opera di luminarie nell’ambito dell’Estate </w:t>
            </w:r>
            <w:proofErr w:type="spellStart"/>
            <w:r>
              <w:t>roccapalumbese</w:t>
            </w:r>
            <w:proofErr w:type="spellEnd"/>
            <w:r>
              <w:t xml:space="preserve"> 2014”.</w:t>
            </w:r>
          </w:p>
        </w:tc>
      </w:tr>
      <w:tr w:rsidR="00277611" w:rsidTr="0040220C">
        <w:tc>
          <w:tcPr>
            <w:tcW w:w="803" w:type="dxa"/>
          </w:tcPr>
          <w:p w:rsidR="00277611" w:rsidRDefault="00326D54" w:rsidP="001229F5">
            <w:r>
              <w:t>104</w:t>
            </w:r>
          </w:p>
        </w:tc>
        <w:tc>
          <w:tcPr>
            <w:tcW w:w="0" w:type="auto"/>
          </w:tcPr>
          <w:p w:rsidR="00277611" w:rsidRDefault="00670CEF" w:rsidP="001229F5">
            <w:r>
              <w:t>10/09/2014</w:t>
            </w:r>
          </w:p>
        </w:tc>
        <w:tc>
          <w:tcPr>
            <w:tcW w:w="8383" w:type="dxa"/>
          </w:tcPr>
          <w:p w:rsidR="00277611" w:rsidRDefault="00670CEF" w:rsidP="00CD5C3C">
            <w:pPr>
              <w:jc w:val="both"/>
            </w:pPr>
            <w:r>
              <w:t xml:space="preserve">Comune di </w:t>
            </w:r>
            <w:proofErr w:type="spellStart"/>
            <w:r>
              <w:t>Roccapalumba</w:t>
            </w:r>
            <w:proofErr w:type="spellEnd"/>
            <w:r>
              <w:t xml:space="preserve"> c/ ditta </w:t>
            </w:r>
            <w:proofErr w:type="spellStart"/>
            <w:r>
              <w:t>Callari</w:t>
            </w:r>
            <w:proofErr w:type="spellEnd"/>
            <w:r>
              <w:t xml:space="preserve"> Giuseppe. Impegno di spesa di €.162.754,48 e liquidazione di €.79.542,88 (1^ rata), a titolo di risarcimento danni e delle spese </w:t>
            </w:r>
            <w:proofErr w:type="spellStart"/>
            <w:r>
              <w:t>giudiziali……</w:t>
            </w:r>
            <w:proofErr w:type="spellEnd"/>
          </w:p>
        </w:tc>
      </w:tr>
      <w:tr w:rsidR="00277611" w:rsidTr="0040220C">
        <w:tc>
          <w:tcPr>
            <w:tcW w:w="803" w:type="dxa"/>
          </w:tcPr>
          <w:p w:rsidR="00277611" w:rsidRDefault="00A01802" w:rsidP="001229F5">
            <w:r>
              <w:t>105</w:t>
            </w:r>
          </w:p>
        </w:tc>
        <w:tc>
          <w:tcPr>
            <w:tcW w:w="0" w:type="auto"/>
          </w:tcPr>
          <w:p w:rsidR="00277611" w:rsidRDefault="00A01802" w:rsidP="001229F5">
            <w:r>
              <w:t>11/09/2014</w:t>
            </w:r>
          </w:p>
        </w:tc>
        <w:tc>
          <w:tcPr>
            <w:tcW w:w="8383" w:type="dxa"/>
          </w:tcPr>
          <w:p w:rsidR="00277611" w:rsidRDefault="00A01802" w:rsidP="00CD5C3C">
            <w:pPr>
              <w:jc w:val="both"/>
            </w:pPr>
            <w:r>
              <w:t xml:space="preserve">Liquidazione nota di addebito all’Associazione “Gli amici della musica” per il servizio bandistico del 13/08/14 nell’ambito dell’estate </w:t>
            </w:r>
            <w:proofErr w:type="spellStart"/>
            <w:r>
              <w:t>roccapalumbese</w:t>
            </w:r>
            <w:proofErr w:type="spellEnd"/>
            <w:r>
              <w:t xml:space="preserve"> 2014”.</w:t>
            </w:r>
          </w:p>
        </w:tc>
      </w:tr>
      <w:tr w:rsidR="00277611" w:rsidTr="0040220C">
        <w:tc>
          <w:tcPr>
            <w:tcW w:w="803" w:type="dxa"/>
          </w:tcPr>
          <w:p w:rsidR="00277611" w:rsidRDefault="00EB21D3" w:rsidP="001229F5">
            <w:r>
              <w:lastRenderedPageBreak/>
              <w:t>106</w:t>
            </w:r>
          </w:p>
        </w:tc>
        <w:tc>
          <w:tcPr>
            <w:tcW w:w="0" w:type="auto"/>
          </w:tcPr>
          <w:p w:rsidR="00277611" w:rsidRDefault="00EB21D3" w:rsidP="001229F5">
            <w:r>
              <w:t>12/09/2014</w:t>
            </w:r>
          </w:p>
        </w:tc>
        <w:tc>
          <w:tcPr>
            <w:tcW w:w="8383" w:type="dxa"/>
          </w:tcPr>
          <w:p w:rsidR="00277611" w:rsidRDefault="00EB21D3" w:rsidP="00CD5C3C">
            <w:pPr>
              <w:jc w:val="both"/>
            </w:pPr>
            <w:r>
              <w:t xml:space="preserve">Liquidazione oneri SIAE relativi alle manifestazioni inserite nel palinsesto “Estate </w:t>
            </w:r>
            <w:proofErr w:type="spellStart"/>
            <w:r>
              <w:t>roccapalumbese</w:t>
            </w:r>
            <w:proofErr w:type="spellEnd"/>
            <w:r>
              <w:t xml:space="preserve"> 2014”.</w:t>
            </w:r>
          </w:p>
        </w:tc>
      </w:tr>
      <w:tr w:rsidR="00277611" w:rsidTr="0040220C">
        <w:tc>
          <w:tcPr>
            <w:tcW w:w="803" w:type="dxa"/>
          </w:tcPr>
          <w:p w:rsidR="00277611" w:rsidRDefault="00E41002" w:rsidP="001229F5">
            <w:r>
              <w:t>107</w:t>
            </w:r>
          </w:p>
        </w:tc>
        <w:tc>
          <w:tcPr>
            <w:tcW w:w="0" w:type="auto"/>
          </w:tcPr>
          <w:p w:rsidR="00277611" w:rsidRDefault="00E41002" w:rsidP="001229F5">
            <w:r>
              <w:t>15/09/2014</w:t>
            </w:r>
          </w:p>
        </w:tc>
        <w:tc>
          <w:tcPr>
            <w:tcW w:w="8383" w:type="dxa"/>
          </w:tcPr>
          <w:p w:rsidR="00277611" w:rsidRDefault="00E41002" w:rsidP="00CD5C3C">
            <w:pPr>
              <w:jc w:val="both"/>
            </w:pPr>
            <w:r>
              <w:t xml:space="preserve">Liquidazione fatture n.65 del 17/06/14 e n.87 dell’8/0(/14 alla libreria NIKE di </w:t>
            </w:r>
            <w:proofErr w:type="spellStart"/>
            <w:r>
              <w:t>A.Cammarata</w:t>
            </w:r>
            <w:proofErr w:type="spellEnd"/>
            <w:r>
              <w:t>.</w:t>
            </w:r>
          </w:p>
        </w:tc>
      </w:tr>
      <w:tr w:rsidR="00277611" w:rsidTr="0040220C">
        <w:tc>
          <w:tcPr>
            <w:tcW w:w="803" w:type="dxa"/>
          </w:tcPr>
          <w:p w:rsidR="00277611" w:rsidRDefault="00815387" w:rsidP="001229F5">
            <w:r>
              <w:t>108</w:t>
            </w:r>
          </w:p>
        </w:tc>
        <w:tc>
          <w:tcPr>
            <w:tcW w:w="0" w:type="auto"/>
          </w:tcPr>
          <w:p w:rsidR="00277611" w:rsidRDefault="00815387" w:rsidP="001229F5">
            <w:r>
              <w:t>15/09/2014</w:t>
            </w:r>
          </w:p>
        </w:tc>
        <w:tc>
          <w:tcPr>
            <w:tcW w:w="8383" w:type="dxa"/>
          </w:tcPr>
          <w:p w:rsidR="00277611" w:rsidRDefault="00815387" w:rsidP="00B518A1">
            <w:pPr>
              <w:jc w:val="both"/>
            </w:pPr>
            <w:r>
              <w:t>Liquidazione oneri SIAE per manifestazioni del 25/02/14 e 2/3  marzo 2014.</w:t>
            </w:r>
          </w:p>
        </w:tc>
      </w:tr>
      <w:tr w:rsidR="00277611" w:rsidTr="0040220C">
        <w:tc>
          <w:tcPr>
            <w:tcW w:w="803" w:type="dxa"/>
          </w:tcPr>
          <w:p w:rsidR="00277611" w:rsidRDefault="00AF23CB" w:rsidP="001229F5">
            <w:r>
              <w:t>109</w:t>
            </w:r>
          </w:p>
        </w:tc>
        <w:tc>
          <w:tcPr>
            <w:tcW w:w="0" w:type="auto"/>
          </w:tcPr>
          <w:p w:rsidR="00277611" w:rsidRDefault="00AF23CB" w:rsidP="001229F5">
            <w:r>
              <w:t>19/09/2014</w:t>
            </w:r>
          </w:p>
        </w:tc>
        <w:tc>
          <w:tcPr>
            <w:tcW w:w="8383" w:type="dxa"/>
          </w:tcPr>
          <w:p w:rsidR="00277611" w:rsidRDefault="00AF23CB" w:rsidP="00CD5C3C">
            <w:pPr>
              <w:jc w:val="both"/>
            </w:pPr>
            <w:r>
              <w:t xml:space="preserve">Liquidazione contributo straordinario all’Associazione U.S.D. di </w:t>
            </w:r>
            <w:proofErr w:type="spellStart"/>
            <w:r>
              <w:t>Roccapalumba</w:t>
            </w:r>
            <w:proofErr w:type="spellEnd"/>
            <w:r>
              <w:t>.</w:t>
            </w:r>
          </w:p>
        </w:tc>
      </w:tr>
      <w:tr w:rsidR="00277611" w:rsidTr="0040220C">
        <w:tc>
          <w:tcPr>
            <w:tcW w:w="803" w:type="dxa"/>
          </w:tcPr>
          <w:p w:rsidR="00277611" w:rsidRDefault="00F43E02" w:rsidP="001229F5">
            <w:r>
              <w:t>110</w:t>
            </w:r>
          </w:p>
        </w:tc>
        <w:tc>
          <w:tcPr>
            <w:tcW w:w="0" w:type="auto"/>
          </w:tcPr>
          <w:p w:rsidR="00277611" w:rsidRDefault="00F43E02" w:rsidP="001229F5">
            <w:r>
              <w:t>23/09/2014</w:t>
            </w:r>
          </w:p>
        </w:tc>
        <w:tc>
          <w:tcPr>
            <w:tcW w:w="8383" w:type="dxa"/>
          </w:tcPr>
          <w:p w:rsidR="00277611" w:rsidRDefault="00F43E02" w:rsidP="00CD5C3C">
            <w:pPr>
              <w:jc w:val="both"/>
            </w:pPr>
            <w:r>
              <w:t>Fruizione permessi mensili, ai sensi della L.104/92, della dipendente P.G. – Presa d’atto verifica possesso requisiti.</w:t>
            </w:r>
          </w:p>
        </w:tc>
      </w:tr>
      <w:tr w:rsidR="007C7BF6" w:rsidTr="0040220C">
        <w:tc>
          <w:tcPr>
            <w:tcW w:w="803" w:type="dxa"/>
          </w:tcPr>
          <w:p w:rsidR="007C7BF6" w:rsidRDefault="007C7BF6" w:rsidP="001229F5">
            <w:r>
              <w:t>111</w:t>
            </w:r>
          </w:p>
        </w:tc>
        <w:tc>
          <w:tcPr>
            <w:tcW w:w="0" w:type="auto"/>
          </w:tcPr>
          <w:p w:rsidR="007C7BF6" w:rsidRDefault="007C7BF6" w:rsidP="001229F5">
            <w:r>
              <w:t xml:space="preserve">        “</w:t>
            </w:r>
          </w:p>
        </w:tc>
        <w:tc>
          <w:tcPr>
            <w:tcW w:w="8383" w:type="dxa"/>
          </w:tcPr>
          <w:p w:rsidR="007C7BF6" w:rsidRDefault="007C7BF6" w:rsidP="00B518A1">
            <w:pPr>
              <w:jc w:val="both"/>
            </w:pPr>
            <w:r>
              <w:t xml:space="preserve">Fruizione permessi mensili, ai sensi della L.104/92, della dipendente </w:t>
            </w:r>
            <w:proofErr w:type="spellStart"/>
            <w:r>
              <w:t>T.P.</w:t>
            </w:r>
            <w:proofErr w:type="spellEnd"/>
            <w:r>
              <w:t xml:space="preserve"> – Presa d’atto verifica possesso requisiti.</w:t>
            </w:r>
          </w:p>
        </w:tc>
      </w:tr>
      <w:tr w:rsidR="007C7BF6" w:rsidTr="0040220C">
        <w:tc>
          <w:tcPr>
            <w:tcW w:w="803" w:type="dxa"/>
          </w:tcPr>
          <w:p w:rsidR="007C7BF6" w:rsidRDefault="00C90A76" w:rsidP="001229F5">
            <w:r>
              <w:t>112</w:t>
            </w:r>
          </w:p>
        </w:tc>
        <w:tc>
          <w:tcPr>
            <w:tcW w:w="0" w:type="auto"/>
          </w:tcPr>
          <w:p w:rsidR="007C7BF6" w:rsidRDefault="00C90A76" w:rsidP="001229F5">
            <w:r>
              <w:t>24/09/2014</w:t>
            </w:r>
          </w:p>
        </w:tc>
        <w:tc>
          <w:tcPr>
            <w:tcW w:w="8383" w:type="dxa"/>
          </w:tcPr>
          <w:p w:rsidR="007C7BF6" w:rsidRDefault="00C90A76" w:rsidP="00CD5C3C">
            <w:pPr>
              <w:jc w:val="both"/>
            </w:pPr>
            <w:r>
              <w:t>Determina a contrarre</w:t>
            </w:r>
            <w:r w:rsidR="00A35236">
              <w:t xml:space="preserve"> per l’affidamento del servizio inerente la realizzazione di una puntata della trasmissione televisiva denominata “Il primo cittadino”. Affidamento alla società </w:t>
            </w:r>
            <w:proofErr w:type="spellStart"/>
            <w:r w:rsidR="00A35236">
              <w:t>Promoset</w:t>
            </w:r>
            <w:proofErr w:type="spellEnd"/>
            <w:r w:rsidR="00A35236">
              <w:t>, srl.</w:t>
            </w:r>
          </w:p>
        </w:tc>
      </w:tr>
      <w:tr w:rsidR="007C7BF6" w:rsidTr="0040220C">
        <w:tc>
          <w:tcPr>
            <w:tcW w:w="803" w:type="dxa"/>
          </w:tcPr>
          <w:p w:rsidR="007C7BF6" w:rsidRDefault="007D0EC3" w:rsidP="001229F5">
            <w:r>
              <w:t>113</w:t>
            </w:r>
          </w:p>
        </w:tc>
        <w:tc>
          <w:tcPr>
            <w:tcW w:w="0" w:type="auto"/>
          </w:tcPr>
          <w:p w:rsidR="007C7BF6" w:rsidRDefault="007D0EC3" w:rsidP="001229F5">
            <w:r>
              <w:t>25/09/2014</w:t>
            </w:r>
          </w:p>
        </w:tc>
        <w:tc>
          <w:tcPr>
            <w:tcW w:w="8383" w:type="dxa"/>
          </w:tcPr>
          <w:p w:rsidR="007C7BF6" w:rsidRDefault="007D0EC3" w:rsidP="00B518A1">
            <w:pPr>
              <w:jc w:val="both"/>
            </w:pPr>
            <w:r>
              <w:t xml:space="preserve">Determina a contrarre per la realizzazione dello spot pubblicitario “XV </w:t>
            </w:r>
            <w:proofErr w:type="spellStart"/>
            <w:r>
              <w:t>Opuntia</w:t>
            </w:r>
            <w:proofErr w:type="spellEnd"/>
            <w:r>
              <w:t xml:space="preserve"> Ficus Indica </w:t>
            </w:r>
            <w:proofErr w:type="spellStart"/>
            <w:r>
              <w:t>Fest</w:t>
            </w:r>
            <w:proofErr w:type="spellEnd"/>
            <w:r>
              <w:t xml:space="preserve">. Affidamento a </w:t>
            </w:r>
            <w:proofErr w:type="spellStart"/>
            <w:r>
              <w:t>G.D.S.</w:t>
            </w:r>
            <w:proofErr w:type="spellEnd"/>
            <w:r>
              <w:t xml:space="preserve"> Media &amp; </w:t>
            </w:r>
            <w:proofErr w:type="spellStart"/>
            <w:r>
              <w:t>Comunication</w:t>
            </w:r>
            <w:proofErr w:type="spellEnd"/>
            <w:r>
              <w:t xml:space="preserve"> s.r.l. Impegno di spesa di €. 929,00.</w:t>
            </w:r>
          </w:p>
        </w:tc>
      </w:tr>
      <w:tr w:rsidR="007C7BF6" w:rsidTr="0040220C">
        <w:tc>
          <w:tcPr>
            <w:tcW w:w="803" w:type="dxa"/>
          </w:tcPr>
          <w:p w:rsidR="007C7BF6" w:rsidRDefault="00545468" w:rsidP="001229F5">
            <w:r>
              <w:t>114</w:t>
            </w:r>
          </w:p>
        </w:tc>
        <w:tc>
          <w:tcPr>
            <w:tcW w:w="0" w:type="auto"/>
          </w:tcPr>
          <w:p w:rsidR="007C7BF6" w:rsidRDefault="00545468" w:rsidP="001229F5">
            <w:r>
              <w:t xml:space="preserve">        “</w:t>
            </w:r>
          </w:p>
        </w:tc>
        <w:tc>
          <w:tcPr>
            <w:tcW w:w="8383" w:type="dxa"/>
          </w:tcPr>
          <w:p w:rsidR="007C7BF6" w:rsidRDefault="00545468" w:rsidP="00CD5C3C">
            <w:pPr>
              <w:jc w:val="both"/>
            </w:pPr>
            <w:r>
              <w:t>Liquidazione fatture all’ASP n.6 di Palermo per l’effettuazione di visite fiscali ai dipendenti comunali.</w:t>
            </w:r>
          </w:p>
        </w:tc>
      </w:tr>
      <w:tr w:rsidR="007C7BF6" w:rsidTr="0040220C">
        <w:tc>
          <w:tcPr>
            <w:tcW w:w="803" w:type="dxa"/>
          </w:tcPr>
          <w:p w:rsidR="007C7BF6" w:rsidRDefault="00131CB1" w:rsidP="001229F5">
            <w:r>
              <w:t>115</w:t>
            </w:r>
          </w:p>
        </w:tc>
        <w:tc>
          <w:tcPr>
            <w:tcW w:w="0" w:type="auto"/>
          </w:tcPr>
          <w:p w:rsidR="007C7BF6" w:rsidRDefault="00131CB1" w:rsidP="001229F5">
            <w:r>
              <w:t xml:space="preserve">        “</w:t>
            </w:r>
          </w:p>
        </w:tc>
        <w:tc>
          <w:tcPr>
            <w:tcW w:w="8383" w:type="dxa"/>
          </w:tcPr>
          <w:p w:rsidR="007C7BF6" w:rsidRDefault="00131CB1" w:rsidP="00CD5C3C">
            <w:pPr>
              <w:jc w:val="both"/>
            </w:pPr>
            <w:r>
              <w:t xml:space="preserve">Liquidazione nota di addebito n.1 del 22/08/14 all’Associazione Musicale “G. Donizetti” spettacolo musicale “Agosto </w:t>
            </w:r>
            <w:proofErr w:type="spellStart"/>
            <w:r>
              <w:t>roccapalumbese</w:t>
            </w:r>
            <w:proofErr w:type="spellEnd"/>
            <w:r>
              <w:t xml:space="preserve"> 2014”.</w:t>
            </w:r>
          </w:p>
        </w:tc>
      </w:tr>
      <w:tr w:rsidR="007C7BF6" w:rsidTr="0040220C">
        <w:tc>
          <w:tcPr>
            <w:tcW w:w="803" w:type="dxa"/>
          </w:tcPr>
          <w:p w:rsidR="007C7BF6" w:rsidRDefault="0062639F" w:rsidP="001229F5">
            <w:r>
              <w:t>116</w:t>
            </w:r>
          </w:p>
        </w:tc>
        <w:tc>
          <w:tcPr>
            <w:tcW w:w="0" w:type="auto"/>
          </w:tcPr>
          <w:p w:rsidR="007C7BF6" w:rsidRDefault="0062639F" w:rsidP="001229F5">
            <w:r>
              <w:t xml:space="preserve">        “</w:t>
            </w:r>
          </w:p>
        </w:tc>
        <w:tc>
          <w:tcPr>
            <w:tcW w:w="8383" w:type="dxa"/>
          </w:tcPr>
          <w:p w:rsidR="007C7BF6" w:rsidRDefault="0070206F" w:rsidP="00CD5C3C">
            <w:pPr>
              <w:jc w:val="both"/>
            </w:pPr>
            <w:r>
              <w:t>Liquidazione nota di addebito n.2 del 28/08/14 all’</w:t>
            </w:r>
            <w:proofErr w:type="spellStart"/>
            <w:r>
              <w:t>Associaz</w:t>
            </w:r>
            <w:proofErr w:type="spellEnd"/>
            <w:r>
              <w:t xml:space="preserve">. </w:t>
            </w:r>
            <w:r w:rsidR="00232EEC">
              <w:t xml:space="preserve">Musicale “G. Donizetti” spettacolo musicale “Estate </w:t>
            </w:r>
            <w:proofErr w:type="spellStart"/>
            <w:r w:rsidR="00232EEC">
              <w:t>roccapalumbese</w:t>
            </w:r>
            <w:proofErr w:type="spellEnd"/>
            <w:r w:rsidR="00232EEC">
              <w:t xml:space="preserve"> 2014”.</w:t>
            </w:r>
          </w:p>
        </w:tc>
      </w:tr>
      <w:tr w:rsidR="007C7BF6" w:rsidTr="0040220C">
        <w:tc>
          <w:tcPr>
            <w:tcW w:w="803" w:type="dxa"/>
          </w:tcPr>
          <w:p w:rsidR="007C7BF6" w:rsidRDefault="00232EEC" w:rsidP="001229F5">
            <w:r>
              <w:t>117</w:t>
            </w:r>
          </w:p>
        </w:tc>
        <w:tc>
          <w:tcPr>
            <w:tcW w:w="0" w:type="auto"/>
          </w:tcPr>
          <w:p w:rsidR="007C7BF6" w:rsidRDefault="007C7BF6" w:rsidP="001229F5"/>
        </w:tc>
        <w:tc>
          <w:tcPr>
            <w:tcW w:w="8383" w:type="dxa"/>
          </w:tcPr>
          <w:p w:rsidR="007C7BF6" w:rsidRDefault="00C116ED" w:rsidP="00CD5C3C">
            <w:pPr>
              <w:jc w:val="both"/>
            </w:pPr>
            <w:r>
              <w:t xml:space="preserve">XV </w:t>
            </w:r>
            <w:proofErr w:type="spellStart"/>
            <w:r>
              <w:t>Opuntia</w:t>
            </w:r>
            <w:proofErr w:type="spellEnd"/>
            <w:r>
              <w:t xml:space="preserve"> Ficus Indica </w:t>
            </w:r>
            <w:proofErr w:type="spellStart"/>
            <w:r>
              <w:t>Fest</w:t>
            </w:r>
            <w:proofErr w:type="spellEnd"/>
            <w:r>
              <w:t xml:space="preserve"> – Sagra del Ficodindia. Giornate promozionali a Palermo, Agrigento – Anticipazione somme all’economo comunale.</w:t>
            </w:r>
          </w:p>
        </w:tc>
      </w:tr>
      <w:tr w:rsidR="007C7BF6" w:rsidTr="0040220C">
        <w:tc>
          <w:tcPr>
            <w:tcW w:w="803" w:type="dxa"/>
          </w:tcPr>
          <w:p w:rsidR="007C7BF6" w:rsidRDefault="00B96F3C" w:rsidP="001229F5">
            <w:r>
              <w:t>118</w:t>
            </w:r>
          </w:p>
        </w:tc>
        <w:tc>
          <w:tcPr>
            <w:tcW w:w="0" w:type="auto"/>
          </w:tcPr>
          <w:p w:rsidR="007C7BF6" w:rsidRDefault="00B96F3C" w:rsidP="001229F5">
            <w:r>
              <w:t xml:space="preserve">        “</w:t>
            </w:r>
          </w:p>
        </w:tc>
        <w:tc>
          <w:tcPr>
            <w:tcW w:w="8383" w:type="dxa"/>
          </w:tcPr>
          <w:p w:rsidR="007C7BF6" w:rsidRDefault="00B96F3C" w:rsidP="00CD5C3C">
            <w:pPr>
              <w:jc w:val="both"/>
            </w:pPr>
            <w:r>
              <w:t xml:space="preserve">Determina a contrarre campagna pubblicitaria in occasione della manifestazione “XV </w:t>
            </w:r>
            <w:proofErr w:type="spellStart"/>
            <w:r>
              <w:t>Opuntia</w:t>
            </w:r>
            <w:proofErr w:type="spellEnd"/>
            <w:r>
              <w:t xml:space="preserve"> Ficus Indica </w:t>
            </w:r>
            <w:proofErr w:type="spellStart"/>
            <w:r>
              <w:t>Fest</w:t>
            </w:r>
            <w:proofErr w:type="spellEnd"/>
            <w:r>
              <w:t xml:space="preserve"> – Sagra del Ficodindia”. Affidamento diretto alla ditta </w:t>
            </w:r>
            <w:proofErr w:type="spellStart"/>
            <w:r>
              <w:t>Demin</w:t>
            </w:r>
            <w:proofErr w:type="spellEnd"/>
            <w:r>
              <w:t xml:space="preserve"> srl.</w:t>
            </w:r>
          </w:p>
        </w:tc>
      </w:tr>
      <w:tr w:rsidR="007C7BF6" w:rsidTr="0040220C">
        <w:tc>
          <w:tcPr>
            <w:tcW w:w="803" w:type="dxa"/>
          </w:tcPr>
          <w:p w:rsidR="007C7BF6" w:rsidRDefault="00F91F12" w:rsidP="001229F5">
            <w:r>
              <w:t>119</w:t>
            </w:r>
          </w:p>
        </w:tc>
        <w:tc>
          <w:tcPr>
            <w:tcW w:w="0" w:type="auto"/>
          </w:tcPr>
          <w:p w:rsidR="007C7BF6" w:rsidRDefault="00F91F12" w:rsidP="001229F5">
            <w:r>
              <w:t xml:space="preserve">        “</w:t>
            </w:r>
          </w:p>
        </w:tc>
        <w:tc>
          <w:tcPr>
            <w:tcW w:w="8383" w:type="dxa"/>
          </w:tcPr>
          <w:p w:rsidR="007C7BF6" w:rsidRDefault="00F91F12" w:rsidP="00CD5C3C">
            <w:pPr>
              <w:jc w:val="both"/>
            </w:pPr>
            <w:r>
              <w:t xml:space="preserve">Liquidazione fattura n.2 del 25/08/14 all’Associazione Teatrale “Nuovi Orizzonti”, rappresentazione teatrale del 22/08/2014 nell’ambito dell’Estate </w:t>
            </w:r>
            <w:proofErr w:type="spellStart"/>
            <w:r>
              <w:t>roccapalumbese</w:t>
            </w:r>
            <w:proofErr w:type="spellEnd"/>
            <w:r>
              <w:t xml:space="preserve"> 2014.</w:t>
            </w:r>
          </w:p>
        </w:tc>
      </w:tr>
      <w:tr w:rsidR="007C7BF6" w:rsidTr="0040220C">
        <w:tc>
          <w:tcPr>
            <w:tcW w:w="803" w:type="dxa"/>
          </w:tcPr>
          <w:p w:rsidR="007C7BF6" w:rsidRDefault="00E10093" w:rsidP="001229F5">
            <w:r>
              <w:t>120</w:t>
            </w:r>
          </w:p>
        </w:tc>
        <w:tc>
          <w:tcPr>
            <w:tcW w:w="0" w:type="auto"/>
          </w:tcPr>
          <w:p w:rsidR="007C7BF6" w:rsidRDefault="00E10093" w:rsidP="001229F5">
            <w:r>
              <w:t>30</w:t>
            </w:r>
            <w:r w:rsidR="007D0E84">
              <w:t>/09/2014</w:t>
            </w:r>
          </w:p>
        </w:tc>
        <w:tc>
          <w:tcPr>
            <w:tcW w:w="8383" w:type="dxa"/>
          </w:tcPr>
          <w:p w:rsidR="007C7BF6" w:rsidRDefault="007D0E84" w:rsidP="00CD5C3C">
            <w:pPr>
              <w:jc w:val="both"/>
            </w:pPr>
            <w:r>
              <w:t xml:space="preserve">Estate </w:t>
            </w:r>
            <w:proofErr w:type="spellStart"/>
            <w:r>
              <w:t>roccapalumbese</w:t>
            </w:r>
            <w:proofErr w:type="spellEnd"/>
            <w:r>
              <w:t xml:space="preserve"> 2014 – Liquidazione fattura n.10/2014 del 20/08/14 alla </w:t>
            </w:r>
            <w:proofErr w:type="spellStart"/>
            <w:r>
              <w:t>Associaz</w:t>
            </w:r>
            <w:proofErr w:type="spellEnd"/>
            <w:r>
              <w:t xml:space="preserve">. Quinto Sol </w:t>
            </w:r>
            <w:proofErr w:type="spellStart"/>
            <w:r>
              <w:t>Dixeland</w:t>
            </w:r>
            <w:proofErr w:type="spellEnd"/>
            <w:r>
              <w:t xml:space="preserve"> Band.</w:t>
            </w:r>
          </w:p>
        </w:tc>
      </w:tr>
      <w:tr w:rsidR="007C7BF6" w:rsidTr="0040220C">
        <w:tc>
          <w:tcPr>
            <w:tcW w:w="803" w:type="dxa"/>
          </w:tcPr>
          <w:p w:rsidR="007C7BF6" w:rsidRDefault="00DF17D3" w:rsidP="001229F5">
            <w:r>
              <w:t>121</w:t>
            </w:r>
          </w:p>
        </w:tc>
        <w:tc>
          <w:tcPr>
            <w:tcW w:w="0" w:type="auto"/>
          </w:tcPr>
          <w:p w:rsidR="007C7BF6" w:rsidRDefault="00DF17D3" w:rsidP="001229F5">
            <w:r>
              <w:t xml:space="preserve">        “</w:t>
            </w:r>
          </w:p>
        </w:tc>
        <w:tc>
          <w:tcPr>
            <w:tcW w:w="8383" w:type="dxa"/>
          </w:tcPr>
          <w:p w:rsidR="007C7BF6" w:rsidRDefault="00DF17D3" w:rsidP="00CD5C3C">
            <w:pPr>
              <w:jc w:val="both"/>
            </w:pPr>
            <w:r>
              <w:t>Impegno di spesa per le iniziative e gli eventi che verranno organizzati nell’ambito della manifestazione “</w:t>
            </w:r>
            <w:proofErr w:type="spellStart"/>
            <w:r>
              <w:t>Opuntia</w:t>
            </w:r>
            <w:proofErr w:type="spellEnd"/>
            <w:r>
              <w:t xml:space="preserve"> Ficus Indica </w:t>
            </w:r>
            <w:proofErr w:type="spellStart"/>
            <w:r>
              <w:t>Fest</w:t>
            </w:r>
            <w:proofErr w:type="spellEnd"/>
            <w:r>
              <w:t xml:space="preserve"> – </w:t>
            </w:r>
            <w:proofErr w:type="spellStart"/>
            <w:r>
              <w:t>XV^</w:t>
            </w:r>
            <w:proofErr w:type="spellEnd"/>
            <w:r>
              <w:t xml:space="preserve"> Sagra del Ficodindia dei 17, 18 e 19/10/2014.</w:t>
            </w:r>
          </w:p>
        </w:tc>
      </w:tr>
      <w:tr w:rsidR="007C7BF6" w:rsidTr="0040220C">
        <w:tc>
          <w:tcPr>
            <w:tcW w:w="803" w:type="dxa"/>
          </w:tcPr>
          <w:p w:rsidR="007C7BF6" w:rsidRDefault="00331127" w:rsidP="001229F5">
            <w:r>
              <w:t>122</w:t>
            </w:r>
          </w:p>
        </w:tc>
        <w:tc>
          <w:tcPr>
            <w:tcW w:w="0" w:type="auto"/>
          </w:tcPr>
          <w:p w:rsidR="007C7BF6" w:rsidRDefault="00204296" w:rsidP="001229F5">
            <w:r>
              <w:t xml:space="preserve">        “</w:t>
            </w:r>
          </w:p>
        </w:tc>
        <w:tc>
          <w:tcPr>
            <w:tcW w:w="8383" w:type="dxa"/>
          </w:tcPr>
          <w:p w:rsidR="007C7BF6" w:rsidRDefault="00204296" w:rsidP="00CD5C3C">
            <w:pPr>
              <w:jc w:val="both"/>
            </w:pPr>
            <w:r>
              <w:t>Anticipazione somma all’economo comunale per le spese da sostenere nel periodo IV 2014 del servizio economato.</w:t>
            </w:r>
          </w:p>
        </w:tc>
      </w:tr>
      <w:tr w:rsidR="007C7BF6" w:rsidTr="0040220C">
        <w:tc>
          <w:tcPr>
            <w:tcW w:w="803" w:type="dxa"/>
          </w:tcPr>
          <w:p w:rsidR="007C7BF6" w:rsidRDefault="00F50869" w:rsidP="001229F5">
            <w:r>
              <w:t>123</w:t>
            </w:r>
          </w:p>
        </w:tc>
        <w:tc>
          <w:tcPr>
            <w:tcW w:w="0" w:type="auto"/>
          </w:tcPr>
          <w:p w:rsidR="007C7BF6" w:rsidRDefault="00F50869" w:rsidP="001229F5">
            <w:r>
              <w:t xml:space="preserve">        “</w:t>
            </w:r>
          </w:p>
        </w:tc>
        <w:tc>
          <w:tcPr>
            <w:tcW w:w="8383" w:type="dxa"/>
          </w:tcPr>
          <w:p w:rsidR="007C7BF6" w:rsidRDefault="00F50869" w:rsidP="00CD5C3C">
            <w:pPr>
              <w:jc w:val="both"/>
            </w:pPr>
            <w:r>
              <w:t>Fruizione permessi mensili ai sensi L. 104/1992 del dipendente R.G.</w:t>
            </w:r>
          </w:p>
        </w:tc>
      </w:tr>
      <w:tr w:rsidR="007C7BF6" w:rsidTr="0040220C">
        <w:tc>
          <w:tcPr>
            <w:tcW w:w="803" w:type="dxa"/>
          </w:tcPr>
          <w:p w:rsidR="007C7BF6" w:rsidRDefault="0078621B" w:rsidP="001229F5">
            <w:r>
              <w:t>124</w:t>
            </w:r>
          </w:p>
        </w:tc>
        <w:tc>
          <w:tcPr>
            <w:tcW w:w="0" w:type="auto"/>
          </w:tcPr>
          <w:p w:rsidR="007C7BF6" w:rsidRDefault="0078621B" w:rsidP="001229F5">
            <w:r>
              <w:t xml:space="preserve">        “</w:t>
            </w:r>
          </w:p>
        </w:tc>
        <w:tc>
          <w:tcPr>
            <w:tcW w:w="8383" w:type="dxa"/>
          </w:tcPr>
          <w:p w:rsidR="007C7BF6" w:rsidRDefault="0078621B" w:rsidP="00CD5C3C">
            <w:pPr>
              <w:jc w:val="both"/>
            </w:pPr>
            <w:r>
              <w:t xml:space="preserve">Liquidazione fattura n.62 del 16/08/14 alla ditta </w:t>
            </w:r>
            <w:proofErr w:type="spellStart"/>
            <w:r>
              <w:t>Pirolandia</w:t>
            </w:r>
            <w:proofErr w:type="spellEnd"/>
            <w:r>
              <w:t xml:space="preserve"> di Bagheria (PA),spettacolo pirotecnico SS. Crocifisso.</w:t>
            </w:r>
          </w:p>
        </w:tc>
      </w:tr>
      <w:tr w:rsidR="00331127" w:rsidTr="0040220C">
        <w:tc>
          <w:tcPr>
            <w:tcW w:w="803" w:type="dxa"/>
          </w:tcPr>
          <w:p w:rsidR="00331127" w:rsidRDefault="00867556" w:rsidP="001229F5">
            <w:r>
              <w:t>125</w:t>
            </w:r>
          </w:p>
        </w:tc>
        <w:tc>
          <w:tcPr>
            <w:tcW w:w="0" w:type="auto"/>
          </w:tcPr>
          <w:p w:rsidR="00331127" w:rsidRDefault="00867556" w:rsidP="001229F5">
            <w:r>
              <w:t xml:space="preserve">        “</w:t>
            </w:r>
          </w:p>
        </w:tc>
        <w:tc>
          <w:tcPr>
            <w:tcW w:w="8383" w:type="dxa"/>
          </w:tcPr>
          <w:p w:rsidR="00331127" w:rsidRDefault="00867556" w:rsidP="00CD5C3C">
            <w:pPr>
              <w:jc w:val="both"/>
            </w:pPr>
            <w:r>
              <w:t xml:space="preserve">Liquidazione </w:t>
            </w:r>
            <w:proofErr w:type="spellStart"/>
            <w:r>
              <w:t>fattua</w:t>
            </w:r>
            <w:proofErr w:type="spellEnd"/>
            <w:r>
              <w:t xml:space="preserve"> n.4 del 30/09/14 Associazione Culturale Musicale “</w:t>
            </w:r>
            <w:proofErr w:type="spellStart"/>
            <w:r>
              <w:t>We</w:t>
            </w:r>
            <w:proofErr w:type="spellEnd"/>
            <w:r>
              <w:t xml:space="preserve"> Love Life </w:t>
            </w:r>
            <w:proofErr w:type="spellStart"/>
            <w:r>
              <w:t>Music</w:t>
            </w:r>
            <w:proofErr w:type="spellEnd"/>
            <w:r>
              <w:t xml:space="preserve">”, noleggio audio e luci nell’ambito dell’Estate </w:t>
            </w:r>
            <w:proofErr w:type="spellStart"/>
            <w:r>
              <w:t>roccapalumbese</w:t>
            </w:r>
            <w:proofErr w:type="spellEnd"/>
            <w:r>
              <w:t xml:space="preserve"> 2014”.</w:t>
            </w:r>
          </w:p>
        </w:tc>
      </w:tr>
      <w:tr w:rsidR="00452CD6" w:rsidTr="0040220C">
        <w:tc>
          <w:tcPr>
            <w:tcW w:w="803" w:type="dxa"/>
          </w:tcPr>
          <w:p w:rsidR="00452CD6" w:rsidRDefault="00890274" w:rsidP="001229F5">
            <w:r>
              <w:t>126</w:t>
            </w:r>
          </w:p>
        </w:tc>
        <w:tc>
          <w:tcPr>
            <w:tcW w:w="0" w:type="auto"/>
          </w:tcPr>
          <w:p w:rsidR="00452CD6" w:rsidRDefault="00890274" w:rsidP="001229F5">
            <w:r>
              <w:t xml:space="preserve">        “</w:t>
            </w:r>
          </w:p>
        </w:tc>
        <w:tc>
          <w:tcPr>
            <w:tcW w:w="8383" w:type="dxa"/>
          </w:tcPr>
          <w:p w:rsidR="00452CD6" w:rsidRDefault="00890274" w:rsidP="00CD5C3C">
            <w:pPr>
              <w:jc w:val="both"/>
            </w:pPr>
            <w:r>
              <w:t>Liquidazione fattura n.3 del 03/09/2014 Associazione Culturale Musicale “</w:t>
            </w:r>
            <w:proofErr w:type="spellStart"/>
            <w:r>
              <w:t>We</w:t>
            </w:r>
            <w:proofErr w:type="spellEnd"/>
            <w:r>
              <w:t xml:space="preserve"> Love Life </w:t>
            </w:r>
            <w:proofErr w:type="spellStart"/>
            <w:r>
              <w:t>Music</w:t>
            </w:r>
            <w:proofErr w:type="spellEnd"/>
            <w:r>
              <w:t xml:space="preserve">”, noleggio audio e luci nell’ambito dell’Estate </w:t>
            </w:r>
            <w:proofErr w:type="spellStart"/>
            <w:r>
              <w:t>roccapalumbese</w:t>
            </w:r>
            <w:proofErr w:type="spellEnd"/>
            <w:r>
              <w:t xml:space="preserve"> 2014”.</w:t>
            </w:r>
          </w:p>
        </w:tc>
      </w:tr>
      <w:tr w:rsidR="00331127" w:rsidTr="0040220C">
        <w:tc>
          <w:tcPr>
            <w:tcW w:w="803" w:type="dxa"/>
          </w:tcPr>
          <w:p w:rsidR="00331127" w:rsidRDefault="009F6B4C" w:rsidP="001229F5">
            <w:r>
              <w:t>127</w:t>
            </w:r>
          </w:p>
        </w:tc>
        <w:tc>
          <w:tcPr>
            <w:tcW w:w="0" w:type="auto"/>
          </w:tcPr>
          <w:p w:rsidR="00331127" w:rsidRDefault="009F6B4C" w:rsidP="001229F5">
            <w:r>
              <w:t xml:space="preserve">        “</w:t>
            </w:r>
          </w:p>
        </w:tc>
        <w:tc>
          <w:tcPr>
            <w:tcW w:w="8383" w:type="dxa"/>
          </w:tcPr>
          <w:p w:rsidR="00331127" w:rsidRDefault="009F6B4C" w:rsidP="00CD5C3C">
            <w:pPr>
              <w:jc w:val="both"/>
            </w:pPr>
            <w:r>
              <w:t>Liquidazione fattura canone assistenza programma gestione protocollo informatico, per l’anno 2013, alla società “Studio K” s.r.l.</w:t>
            </w:r>
          </w:p>
        </w:tc>
      </w:tr>
      <w:tr w:rsidR="00452CD6" w:rsidTr="0040220C">
        <w:tc>
          <w:tcPr>
            <w:tcW w:w="803" w:type="dxa"/>
          </w:tcPr>
          <w:p w:rsidR="00452CD6" w:rsidRDefault="003A2BB7" w:rsidP="001229F5">
            <w:r>
              <w:t>128</w:t>
            </w:r>
          </w:p>
        </w:tc>
        <w:tc>
          <w:tcPr>
            <w:tcW w:w="0" w:type="auto"/>
          </w:tcPr>
          <w:p w:rsidR="00452CD6" w:rsidRDefault="003A2BB7" w:rsidP="001229F5">
            <w:r>
              <w:t xml:space="preserve">        “</w:t>
            </w:r>
          </w:p>
        </w:tc>
        <w:tc>
          <w:tcPr>
            <w:tcW w:w="8383" w:type="dxa"/>
          </w:tcPr>
          <w:p w:rsidR="00452CD6" w:rsidRDefault="003A2BB7" w:rsidP="00CD5C3C">
            <w:pPr>
              <w:jc w:val="both"/>
            </w:pPr>
            <w:r>
              <w:t>Impegno e liquidazione spesa per espletamento servizio di tesoreria, anno 2013.</w:t>
            </w:r>
          </w:p>
        </w:tc>
      </w:tr>
      <w:tr w:rsidR="00452CD6" w:rsidTr="0040220C">
        <w:tc>
          <w:tcPr>
            <w:tcW w:w="803" w:type="dxa"/>
          </w:tcPr>
          <w:p w:rsidR="00452CD6" w:rsidRDefault="00B94C56" w:rsidP="001229F5">
            <w:r>
              <w:t>129</w:t>
            </w:r>
          </w:p>
        </w:tc>
        <w:tc>
          <w:tcPr>
            <w:tcW w:w="0" w:type="auto"/>
          </w:tcPr>
          <w:p w:rsidR="00452CD6" w:rsidRDefault="00B94C56" w:rsidP="001229F5">
            <w:r>
              <w:t xml:space="preserve">        “</w:t>
            </w:r>
          </w:p>
        </w:tc>
        <w:tc>
          <w:tcPr>
            <w:tcW w:w="8383" w:type="dxa"/>
          </w:tcPr>
          <w:p w:rsidR="00452CD6" w:rsidRDefault="00B94C56" w:rsidP="00B94C56">
            <w:pPr>
              <w:jc w:val="both"/>
            </w:pPr>
            <w:r>
              <w:t>Liquidazione spesa per canone annuo 2014 del software di contabilità finanziaria e n.1 intervento giornate finanziarie e procedura collegamento con Banca (SETIP).</w:t>
            </w:r>
          </w:p>
        </w:tc>
      </w:tr>
      <w:tr w:rsidR="00452CD6" w:rsidTr="0040220C">
        <w:tc>
          <w:tcPr>
            <w:tcW w:w="803" w:type="dxa"/>
          </w:tcPr>
          <w:p w:rsidR="00452CD6" w:rsidRDefault="00482A0E" w:rsidP="001229F5">
            <w:r>
              <w:t>130</w:t>
            </w:r>
          </w:p>
        </w:tc>
        <w:tc>
          <w:tcPr>
            <w:tcW w:w="0" w:type="auto"/>
          </w:tcPr>
          <w:p w:rsidR="00452CD6" w:rsidRDefault="00482A0E" w:rsidP="001229F5">
            <w:r>
              <w:t>07/10/2014</w:t>
            </w:r>
          </w:p>
        </w:tc>
        <w:tc>
          <w:tcPr>
            <w:tcW w:w="8383" w:type="dxa"/>
          </w:tcPr>
          <w:p w:rsidR="00452CD6" w:rsidRDefault="00931BF3" w:rsidP="00CD5C3C">
            <w:pPr>
              <w:jc w:val="both"/>
            </w:pPr>
            <w:r>
              <w:t xml:space="preserve">Determina a contrarre per la realizzazione e stampa di materiale </w:t>
            </w:r>
            <w:proofErr w:type="spellStart"/>
            <w:r>
              <w:t>promo-pubblicitario</w:t>
            </w:r>
            <w:proofErr w:type="spellEnd"/>
            <w:r>
              <w:t xml:space="preserve"> manifestazione “</w:t>
            </w:r>
            <w:proofErr w:type="spellStart"/>
            <w:r>
              <w:t>Opuntia</w:t>
            </w:r>
            <w:proofErr w:type="spellEnd"/>
            <w:r>
              <w:t xml:space="preserve"> Ficus Indica </w:t>
            </w:r>
            <w:proofErr w:type="spellStart"/>
            <w:r>
              <w:t>Fest</w:t>
            </w:r>
            <w:proofErr w:type="spellEnd"/>
            <w:r>
              <w:t xml:space="preserve"> – </w:t>
            </w:r>
            <w:proofErr w:type="spellStart"/>
            <w:r>
              <w:t>XV^</w:t>
            </w:r>
            <w:proofErr w:type="spellEnd"/>
            <w:r>
              <w:t xml:space="preserve"> Sagra del Ficodindia dei 17, 18 e 19/10/2014” –Affidamento alla tipografia Istituto Siciliano </w:t>
            </w:r>
            <w:proofErr w:type="spellStart"/>
            <w:r>
              <w:t>Produtt</w:t>
            </w:r>
            <w:proofErr w:type="spellEnd"/>
            <w:r>
              <w:t>. Editoriale.</w:t>
            </w:r>
          </w:p>
        </w:tc>
      </w:tr>
      <w:tr w:rsidR="00452CD6" w:rsidTr="0040220C">
        <w:tc>
          <w:tcPr>
            <w:tcW w:w="803" w:type="dxa"/>
          </w:tcPr>
          <w:p w:rsidR="00452CD6" w:rsidRDefault="00931BF3" w:rsidP="001229F5">
            <w:r>
              <w:t>131</w:t>
            </w:r>
          </w:p>
        </w:tc>
        <w:tc>
          <w:tcPr>
            <w:tcW w:w="0" w:type="auto"/>
          </w:tcPr>
          <w:p w:rsidR="00452CD6" w:rsidRDefault="00931BF3" w:rsidP="001229F5">
            <w:r>
              <w:t xml:space="preserve">        “</w:t>
            </w:r>
          </w:p>
        </w:tc>
        <w:tc>
          <w:tcPr>
            <w:tcW w:w="8383" w:type="dxa"/>
          </w:tcPr>
          <w:p w:rsidR="00452CD6" w:rsidRDefault="00931BF3" w:rsidP="00CD5C3C">
            <w:pPr>
              <w:jc w:val="both"/>
            </w:pPr>
            <w:r>
              <w:t xml:space="preserve">Determina a contrarre servizio e posa in opera luminarie in occasione della manifestazione </w:t>
            </w:r>
          </w:p>
        </w:tc>
      </w:tr>
      <w:tr w:rsidR="00452CD6" w:rsidTr="0040220C">
        <w:tc>
          <w:tcPr>
            <w:tcW w:w="803" w:type="dxa"/>
          </w:tcPr>
          <w:p w:rsidR="00452CD6" w:rsidRDefault="00452CD6" w:rsidP="001229F5"/>
        </w:tc>
        <w:tc>
          <w:tcPr>
            <w:tcW w:w="0" w:type="auto"/>
          </w:tcPr>
          <w:p w:rsidR="00452CD6" w:rsidRDefault="00452CD6" w:rsidP="001229F5"/>
        </w:tc>
        <w:tc>
          <w:tcPr>
            <w:tcW w:w="8383" w:type="dxa"/>
          </w:tcPr>
          <w:p w:rsidR="00452CD6" w:rsidRDefault="00480A23" w:rsidP="00CD5C3C">
            <w:pPr>
              <w:jc w:val="both"/>
            </w:pPr>
            <w:r>
              <w:t>“</w:t>
            </w:r>
            <w:proofErr w:type="spellStart"/>
            <w:r>
              <w:t>Opuntia</w:t>
            </w:r>
            <w:proofErr w:type="spellEnd"/>
            <w:r>
              <w:t xml:space="preserve"> Ficus Indica </w:t>
            </w:r>
            <w:proofErr w:type="spellStart"/>
            <w:r>
              <w:t>Fest</w:t>
            </w:r>
            <w:proofErr w:type="spellEnd"/>
            <w:r>
              <w:t xml:space="preserve"> – </w:t>
            </w:r>
            <w:proofErr w:type="spellStart"/>
            <w:r>
              <w:t>XV^</w:t>
            </w:r>
            <w:proofErr w:type="spellEnd"/>
            <w:r>
              <w:t xml:space="preserve"> Sagra del Ficodindia dei 17, 18 e 19/10/2014”</w:t>
            </w:r>
            <w:r w:rsidR="00757333">
              <w:t>. Affidamento alla ditta “L’Idea”, soc. coop. - Impegno di spesa.</w:t>
            </w:r>
          </w:p>
        </w:tc>
      </w:tr>
      <w:tr w:rsidR="00452CD6" w:rsidTr="0040220C">
        <w:tc>
          <w:tcPr>
            <w:tcW w:w="803" w:type="dxa"/>
          </w:tcPr>
          <w:p w:rsidR="00452CD6" w:rsidRDefault="006C5CB6" w:rsidP="001229F5">
            <w:r>
              <w:lastRenderedPageBreak/>
              <w:t>132</w:t>
            </w:r>
          </w:p>
        </w:tc>
        <w:tc>
          <w:tcPr>
            <w:tcW w:w="0" w:type="auto"/>
          </w:tcPr>
          <w:p w:rsidR="00452CD6" w:rsidRDefault="006C5CB6" w:rsidP="001229F5">
            <w:r>
              <w:t xml:space="preserve">        “</w:t>
            </w:r>
          </w:p>
        </w:tc>
        <w:tc>
          <w:tcPr>
            <w:tcW w:w="8383" w:type="dxa"/>
          </w:tcPr>
          <w:p w:rsidR="00452CD6" w:rsidRDefault="006C5CB6" w:rsidP="00CD5C3C">
            <w:pPr>
              <w:jc w:val="both"/>
            </w:pPr>
            <w:r>
              <w:t xml:space="preserve">Organizzazione </w:t>
            </w:r>
            <w:proofErr w:type="spellStart"/>
            <w:r>
              <w:t>IX^</w:t>
            </w:r>
            <w:proofErr w:type="spellEnd"/>
            <w:r>
              <w:t xml:space="preserve"> edizione estemporanea di pittura </w:t>
            </w:r>
            <w:proofErr w:type="spellStart"/>
            <w:r>
              <w:t>–Roccapalumba</w:t>
            </w:r>
            <w:proofErr w:type="spellEnd"/>
            <w:r>
              <w:t xml:space="preserve"> e il Ficodindia- </w:t>
            </w:r>
            <w:proofErr w:type="spellStart"/>
            <w:r>
              <w:t>Opuntia</w:t>
            </w:r>
            <w:proofErr w:type="spellEnd"/>
            <w:r>
              <w:t xml:space="preserve"> Ficus Indica </w:t>
            </w:r>
            <w:proofErr w:type="spellStart"/>
            <w:r>
              <w:t>Fest</w:t>
            </w:r>
            <w:proofErr w:type="spellEnd"/>
            <w:r>
              <w:t xml:space="preserve"> – </w:t>
            </w:r>
            <w:proofErr w:type="spellStart"/>
            <w:r>
              <w:t>XV^</w:t>
            </w:r>
            <w:proofErr w:type="spellEnd"/>
            <w:r>
              <w:t xml:space="preserve"> Sagra del Ficodindia dei 17, 18 e 19/10/2014”.</w:t>
            </w:r>
          </w:p>
        </w:tc>
      </w:tr>
      <w:tr w:rsidR="00452CD6" w:rsidTr="0040220C">
        <w:tc>
          <w:tcPr>
            <w:tcW w:w="803" w:type="dxa"/>
          </w:tcPr>
          <w:p w:rsidR="00452CD6" w:rsidRDefault="004453BF" w:rsidP="001229F5">
            <w:r>
              <w:t>133</w:t>
            </w:r>
          </w:p>
        </w:tc>
        <w:tc>
          <w:tcPr>
            <w:tcW w:w="0" w:type="auto"/>
          </w:tcPr>
          <w:p w:rsidR="00452CD6" w:rsidRDefault="004453BF" w:rsidP="001229F5">
            <w:r>
              <w:t>09/10/2014</w:t>
            </w:r>
          </w:p>
        </w:tc>
        <w:tc>
          <w:tcPr>
            <w:tcW w:w="8383" w:type="dxa"/>
          </w:tcPr>
          <w:p w:rsidR="00452CD6" w:rsidRDefault="004453BF" w:rsidP="00CD5C3C">
            <w:pPr>
              <w:jc w:val="both"/>
            </w:pPr>
            <w:r>
              <w:t xml:space="preserve">Determina a contrarre per la prestazione artistica attrice “Barbara </w:t>
            </w:r>
            <w:proofErr w:type="spellStart"/>
            <w:r>
              <w:t>……</w:t>
            </w:r>
            <w:proofErr w:type="spellEnd"/>
            <w:r>
              <w:t>..” in occasione manifestazione “</w:t>
            </w:r>
            <w:proofErr w:type="spellStart"/>
            <w:r>
              <w:t>Opuntia</w:t>
            </w:r>
            <w:proofErr w:type="spellEnd"/>
            <w:r>
              <w:t xml:space="preserve"> Ficus Indica </w:t>
            </w:r>
            <w:proofErr w:type="spellStart"/>
            <w:r>
              <w:t>Fest</w:t>
            </w:r>
            <w:proofErr w:type="spellEnd"/>
            <w:r>
              <w:t xml:space="preserve"> – </w:t>
            </w:r>
            <w:proofErr w:type="spellStart"/>
            <w:r>
              <w:t>XV^</w:t>
            </w:r>
            <w:proofErr w:type="spellEnd"/>
            <w:r>
              <w:t xml:space="preserve"> Sagra del Ficodindia dei 17, 18 e 19/10/2014”. Affidamento alla ditta Carlo </w:t>
            </w:r>
            <w:proofErr w:type="spellStart"/>
            <w:r>
              <w:t>Sacli</w:t>
            </w:r>
            <w:proofErr w:type="spellEnd"/>
            <w:r>
              <w:t>.</w:t>
            </w:r>
          </w:p>
        </w:tc>
      </w:tr>
      <w:tr w:rsidR="00740973" w:rsidTr="0040220C">
        <w:tc>
          <w:tcPr>
            <w:tcW w:w="803" w:type="dxa"/>
          </w:tcPr>
          <w:p w:rsidR="00740973" w:rsidRDefault="002A59A9" w:rsidP="001229F5">
            <w:r>
              <w:t>134</w:t>
            </w:r>
          </w:p>
        </w:tc>
        <w:tc>
          <w:tcPr>
            <w:tcW w:w="0" w:type="auto"/>
          </w:tcPr>
          <w:p w:rsidR="00740973" w:rsidRDefault="002A59A9" w:rsidP="001229F5">
            <w:r>
              <w:t>09/10/2014</w:t>
            </w:r>
          </w:p>
        </w:tc>
        <w:tc>
          <w:tcPr>
            <w:tcW w:w="8383" w:type="dxa"/>
          </w:tcPr>
          <w:p w:rsidR="00740973" w:rsidRDefault="002A59A9" w:rsidP="00CD5C3C">
            <w:pPr>
              <w:jc w:val="both"/>
            </w:pPr>
            <w:r>
              <w:t>Determina a contrarre per l’esecuzione di n.2 spettacoli itineranti con sbandieratori a cura dell’Associazione ACR SD “I Giovani del Castello” nell’ambito dell’</w:t>
            </w:r>
            <w:proofErr w:type="spellStart"/>
            <w:r>
              <w:t>Opuntia</w:t>
            </w:r>
            <w:proofErr w:type="spellEnd"/>
            <w:r>
              <w:t xml:space="preserve"> Ficus </w:t>
            </w:r>
            <w:r w:rsidR="005C568C">
              <w:t xml:space="preserve">Indica </w:t>
            </w:r>
            <w:proofErr w:type="spellStart"/>
            <w:r>
              <w:t>Fest</w:t>
            </w:r>
            <w:proofErr w:type="spellEnd"/>
            <w:r w:rsidR="005C568C">
              <w:t>.</w:t>
            </w:r>
          </w:p>
        </w:tc>
      </w:tr>
      <w:tr w:rsidR="00740973" w:rsidTr="0040220C">
        <w:tc>
          <w:tcPr>
            <w:tcW w:w="803" w:type="dxa"/>
          </w:tcPr>
          <w:p w:rsidR="00740973" w:rsidRDefault="00014DCB" w:rsidP="001229F5">
            <w:r>
              <w:t>135</w:t>
            </w:r>
          </w:p>
        </w:tc>
        <w:tc>
          <w:tcPr>
            <w:tcW w:w="0" w:type="auto"/>
          </w:tcPr>
          <w:p w:rsidR="00740973" w:rsidRDefault="005F4FC0" w:rsidP="001229F5">
            <w:r>
              <w:t>10/10/2014</w:t>
            </w:r>
          </w:p>
        </w:tc>
        <w:tc>
          <w:tcPr>
            <w:tcW w:w="8383" w:type="dxa"/>
          </w:tcPr>
          <w:p w:rsidR="00740973" w:rsidRDefault="005F4FC0" w:rsidP="00CD5C3C">
            <w:pPr>
              <w:jc w:val="both"/>
            </w:pPr>
            <w:r>
              <w:t>Determinazione a contrarre  esecuzione spettacolo animazione ditta “</w:t>
            </w:r>
            <w:proofErr w:type="spellStart"/>
            <w:r>
              <w:t>Hoppipol</w:t>
            </w:r>
            <w:proofErr w:type="spellEnd"/>
            <w:r>
              <w:t xml:space="preserve"> L’animazione”, </w:t>
            </w:r>
          </w:p>
        </w:tc>
      </w:tr>
      <w:tr w:rsidR="00740973" w:rsidTr="0040220C">
        <w:tc>
          <w:tcPr>
            <w:tcW w:w="803" w:type="dxa"/>
          </w:tcPr>
          <w:p w:rsidR="00740973" w:rsidRDefault="00A25ED6" w:rsidP="001229F5">
            <w:r>
              <w:t>136</w:t>
            </w:r>
          </w:p>
        </w:tc>
        <w:tc>
          <w:tcPr>
            <w:tcW w:w="0" w:type="auto"/>
          </w:tcPr>
          <w:p w:rsidR="00740973" w:rsidRDefault="00A25ED6" w:rsidP="001229F5">
            <w:r>
              <w:t xml:space="preserve">         “</w:t>
            </w:r>
          </w:p>
        </w:tc>
        <w:tc>
          <w:tcPr>
            <w:tcW w:w="8383" w:type="dxa"/>
          </w:tcPr>
          <w:p w:rsidR="00740973" w:rsidRDefault="00A25ED6" w:rsidP="00CD5C3C">
            <w:pPr>
              <w:jc w:val="both"/>
            </w:pPr>
            <w:r>
              <w:t>Determina a contrarre</w:t>
            </w:r>
            <w:r w:rsidR="00D17F95">
              <w:t xml:space="preserve"> realizzazione di spettacolo in</w:t>
            </w:r>
            <w:r w:rsidR="00F7239D">
              <w:t xml:space="preserve"> occasione della manifestazione” </w:t>
            </w:r>
            <w:proofErr w:type="spellStart"/>
            <w:r w:rsidR="00F15F31">
              <w:t>Opuntia</w:t>
            </w:r>
            <w:proofErr w:type="spellEnd"/>
            <w:r w:rsidR="00F15F31">
              <w:t xml:space="preserve"> Ficus Indica </w:t>
            </w:r>
            <w:proofErr w:type="spellStart"/>
            <w:r w:rsidR="00F15F31">
              <w:t>Fest</w:t>
            </w:r>
            <w:proofErr w:type="spellEnd"/>
            <w:r w:rsidR="00F15F31">
              <w:t xml:space="preserve"> – </w:t>
            </w:r>
            <w:proofErr w:type="spellStart"/>
            <w:r w:rsidR="00F15F31">
              <w:t>XV^</w:t>
            </w:r>
            <w:proofErr w:type="spellEnd"/>
            <w:r w:rsidR="00F15F31">
              <w:t xml:space="preserve"> Sagra del Ficodindia dei 17, 18 e 19/10/2014”.</w:t>
            </w:r>
            <w:r w:rsidR="007A7650">
              <w:t xml:space="preserve"> Affidamento alla “Libera Accademia Medicina Biologica”.</w:t>
            </w:r>
          </w:p>
        </w:tc>
      </w:tr>
      <w:tr w:rsidR="004D4FA9" w:rsidTr="0040220C">
        <w:tc>
          <w:tcPr>
            <w:tcW w:w="803" w:type="dxa"/>
          </w:tcPr>
          <w:p w:rsidR="004D4FA9" w:rsidRDefault="00E85EEF" w:rsidP="001229F5">
            <w:r>
              <w:t>137</w:t>
            </w:r>
          </w:p>
        </w:tc>
        <w:tc>
          <w:tcPr>
            <w:tcW w:w="0" w:type="auto"/>
          </w:tcPr>
          <w:p w:rsidR="004D4FA9" w:rsidRDefault="00E85EEF" w:rsidP="001229F5">
            <w:r>
              <w:t xml:space="preserve">         “</w:t>
            </w:r>
          </w:p>
        </w:tc>
        <w:tc>
          <w:tcPr>
            <w:tcW w:w="8383" w:type="dxa"/>
          </w:tcPr>
          <w:p w:rsidR="004D4FA9" w:rsidRDefault="00561856" w:rsidP="00CD5C3C">
            <w:pPr>
              <w:jc w:val="both"/>
            </w:pPr>
            <w:r>
              <w:t xml:space="preserve">Versamento bolli e imposte di registro relativa al contratto di appalto per i lavori di messa in sicurezza di emergenza della ex discarica di </w:t>
            </w:r>
            <w:proofErr w:type="spellStart"/>
            <w:r>
              <w:t>R.S.U.</w:t>
            </w:r>
            <w:proofErr w:type="spellEnd"/>
            <w:r>
              <w:t xml:space="preserve"> di </w:t>
            </w:r>
            <w:proofErr w:type="spellStart"/>
            <w:r>
              <w:t>c.da</w:t>
            </w:r>
            <w:proofErr w:type="spellEnd"/>
            <w:r>
              <w:t xml:space="preserve"> </w:t>
            </w:r>
            <w:proofErr w:type="spellStart"/>
            <w:r>
              <w:t>Manganaro</w:t>
            </w:r>
            <w:proofErr w:type="spellEnd"/>
            <w:r>
              <w:t>.</w:t>
            </w:r>
          </w:p>
        </w:tc>
      </w:tr>
      <w:tr w:rsidR="004D4FA9" w:rsidTr="0040220C">
        <w:tc>
          <w:tcPr>
            <w:tcW w:w="803" w:type="dxa"/>
          </w:tcPr>
          <w:p w:rsidR="004D4FA9" w:rsidRDefault="00CF538C" w:rsidP="001229F5">
            <w:r>
              <w:t>138</w:t>
            </w:r>
          </w:p>
        </w:tc>
        <w:tc>
          <w:tcPr>
            <w:tcW w:w="0" w:type="auto"/>
          </w:tcPr>
          <w:p w:rsidR="004D4FA9" w:rsidRDefault="00CF538C" w:rsidP="001229F5">
            <w:r>
              <w:t xml:space="preserve">         “</w:t>
            </w:r>
          </w:p>
        </w:tc>
        <w:tc>
          <w:tcPr>
            <w:tcW w:w="8383" w:type="dxa"/>
          </w:tcPr>
          <w:p w:rsidR="004D4FA9" w:rsidRDefault="00CF538C" w:rsidP="00CD5C3C">
            <w:pPr>
              <w:jc w:val="both"/>
            </w:pPr>
            <w:r>
              <w:t xml:space="preserve">Determina a contrarre per la realizzazione di spettacoli </w:t>
            </w:r>
            <w:proofErr w:type="spellStart"/>
            <w:r>
              <w:t>folckloristici</w:t>
            </w:r>
            <w:proofErr w:type="spellEnd"/>
            <w:r>
              <w:t xml:space="preserve">  itineranti in occasione della manifestazione “</w:t>
            </w:r>
            <w:proofErr w:type="spellStart"/>
            <w:r>
              <w:t>Opuntia</w:t>
            </w:r>
            <w:proofErr w:type="spellEnd"/>
            <w:r>
              <w:t xml:space="preserve"> Ficus Indica </w:t>
            </w:r>
            <w:proofErr w:type="spellStart"/>
            <w:r>
              <w:t>Fest</w:t>
            </w:r>
            <w:proofErr w:type="spellEnd"/>
            <w:r>
              <w:t xml:space="preserve"> – </w:t>
            </w:r>
            <w:proofErr w:type="spellStart"/>
            <w:r>
              <w:t>XV^</w:t>
            </w:r>
            <w:proofErr w:type="spellEnd"/>
            <w:r>
              <w:t xml:space="preserve"> Sagra del Ficodindia dei 17, 18 e 19/10/2014. Affidamento all’Associazione Culturale </w:t>
            </w:r>
            <w:proofErr w:type="spellStart"/>
            <w:r>
              <w:t>Europea…</w:t>
            </w:r>
            <w:proofErr w:type="spellEnd"/>
            <w:r>
              <w:t>..</w:t>
            </w:r>
          </w:p>
        </w:tc>
      </w:tr>
      <w:tr w:rsidR="00295B86" w:rsidTr="0040220C">
        <w:tc>
          <w:tcPr>
            <w:tcW w:w="803" w:type="dxa"/>
          </w:tcPr>
          <w:p w:rsidR="00295B86" w:rsidRDefault="00295B86" w:rsidP="001229F5">
            <w:r>
              <w:t>139</w:t>
            </w:r>
          </w:p>
        </w:tc>
        <w:tc>
          <w:tcPr>
            <w:tcW w:w="0" w:type="auto"/>
          </w:tcPr>
          <w:p w:rsidR="00295B86" w:rsidRDefault="00295B86" w:rsidP="001229F5">
            <w:r>
              <w:t>14/10/2014</w:t>
            </w:r>
          </w:p>
        </w:tc>
        <w:tc>
          <w:tcPr>
            <w:tcW w:w="8383" w:type="dxa"/>
          </w:tcPr>
          <w:p w:rsidR="00295B86" w:rsidRDefault="009C4F67" w:rsidP="00B518A1">
            <w:pPr>
              <w:jc w:val="both"/>
            </w:pPr>
            <w:r>
              <w:t xml:space="preserve">Determina a contrarre per il servizio audio luci e video. Affidamento diretto alla ditta </w:t>
            </w:r>
            <w:proofErr w:type="spellStart"/>
            <w:r>
              <w:t>Thema</w:t>
            </w:r>
            <w:proofErr w:type="spellEnd"/>
            <w:r>
              <w:t xml:space="preserve">  nell’ambito manifestazioni </w:t>
            </w:r>
            <w:r w:rsidR="00295B86">
              <w:t>“</w:t>
            </w:r>
            <w:proofErr w:type="spellStart"/>
            <w:r w:rsidR="00295B86">
              <w:t>Opuntia</w:t>
            </w:r>
            <w:proofErr w:type="spellEnd"/>
            <w:r w:rsidR="00295B86">
              <w:t xml:space="preserve"> Ficus Indica </w:t>
            </w:r>
            <w:proofErr w:type="spellStart"/>
            <w:r w:rsidR="00295B86">
              <w:t>Fest</w:t>
            </w:r>
            <w:proofErr w:type="spellEnd"/>
            <w:r w:rsidR="00295B86">
              <w:t xml:space="preserve"> – </w:t>
            </w:r>
            <w:proofErr w:type="spellStart"/>
            <w:r w:rsidR="00295B86">
              <w:t>XV^</w:t>
            </w:r>
            <w:proofErr w:type="spellEnd"/>
            <w:r w:rsidR="00295B86">
              <w:t xml:space="preserve"> Sagra del Ficodindia dei 17, 18 e 19/10/2014”.</w:t>
            </w:r>
          </w:p>
        </w:tc>
      </w:tr>
      <w:tr w:rsidR="00295B86" w:rsidTr="0040220C">
        <w:tc>
          <w:tcPr>
            <w:tcW w:w="803" w:type="dxa"/>
          </w:tcPr>
          <w:p w:rsidR="00295B86" w:rsidRDefault="00295B86" w:rsidP="001229F5">
            <w:r>
              <w:t>140</w:t>
            </w:r>
          </w:p>
        </w:tc>
        <w:tc>
          <w:tcPr>
            <w:tcW w:w="0" w:type="auto"/>
          </w:tcPr>
          <w:p w:rsidR="00295B86" w:rsidRDefault="00295B86" w:rsidP="001229F5">
            <w:r>
              <w:t xml:space="preserve">         “</w:t>
            </w:r>
          </w:p>
        </w:tc>
        <w:tc>
          <w:tcPr>
            <w:tcW w:w="8383" w:type="dxa"/>
          </w:tcPr>
          <w:p w:rsidR="00295B86" w:rsidRDefault="00295B86" w:rsidP="00B518A1">
            <w:pPr>
              <w:jc w:val="both"/>
            </w:pPr>
            <w:r>
              <w:t>Determina a contrarre servizio noleggio autobus in occasione manifestazione “</w:t>
            </w:r>
            <w:proofErr w:type="spellStart"/>
            <w:r>
              <w:t>Opuntia</w:t>
            </w:r>
            <w:proofErr w:type="spellEnd"/>
            <w:r>
              <w:t xml:space="preserve"> Ficus Indica </w:t>
            </w:r>
            <w:proofErr w:type="spellStart"/>
            <w:r>
              <w:t>Fest</w:t>
            </w:r>
            <w:proofErr w:type="spellEnd"/>
            <w:r>
              <w:t xml:space="preserve"> – </w:t>
            </w:r>
            <w:proofErr w:type="spellStart"/>
            <w:r>
              <w:t>XV^</w:t>
            </w:r>
            <w:proofErr w:type="spellEnd"/>
            <w:r>
              <w:t xml:space="preserve"> Sagra del Ficodindia dei 17, 18 e 19/10/2014”. Affidamento alla ditta Platani </w:t>
            </w:r>
            <w:proofErr w:type="spellStart"/>
            <w:r>
              <w:t>Travel</w:t>
            </w:r>
            <w:proofErr w:type="spellEnd"/>
            <w:r>
              <w:t>.</w:t>
            </w:r>
          </w:p>
        </w:tc>
      </w:tr>
      <w:tr w:rsidR="00295B86" w:rsidTr="0040220C">
        <w:tc>
          <w:tcPr>
            <w:tcW w:w="803" w:type="dxa"/>
          </w:tcPr>
          <w:p w:rsidR="00295B86" w:rsidRDefault="00295B86" w:rsidP="001229F5">
            <w:r>
              <w:t>141</w:t>
            </w:r>
          </w:p>
        </w:tc>
        <w:tc>
          <w:tcPr>
            <w:tcW w:w="0" w:type="auto"/>
          </w:tcPr>
          <w:p w:rsidR="00295B86" w:rsidRDefault="00295B86" w:rsidP="001229F5">
            <w:r>
              <w:t xml:space="preserve">         “</w:t>
            </w:r>
          </w:p>
        </w:tc>
        <w:tc>
          <w:tcPr>
            <w:tcW w:w="8383" w:type="dxa"/>
          </w:tcPr>
          <w:p w:rsidR="00295B86" w:rsidRDefault="00295B86" w:rsidP="00CD5C3C">
            <w:pPr>
              <w:jc w:val="both"/>
            </w:pPr>
            <w:r>
              <w:t xml:space="preserve">Organizzazione “Rassegna Regionale Gruppi </w:t>
            </w:r>
            <w:proofErr w:type="spellStart"/>
            <w:r>
              <w:t>Folckloristici</w:t>
            </w:r>
            <w:proofErr w:type="spellEnd"/>
            <w:r>
              <w:t xml:space="preserve"> Premio “</w:t>
            </w:r>
            <w:proofErr w:type="spellStart"/>
            <w:r>
              <w:t>Opuntia</w:t>
            </w:r>
            <w:proofErr w:type="spellEnd"/>
            <w:r>
              <w:t xml:space="preserve"> Ficus Indica </w:t>
            </w:r>
            <w:proofErr w:type="spellStart"/>
            <w:r>
              <w:t>Fest</w:t>
            </w:r>
            <w:proofErr w:type="spellEnd"/>
            <w:r>
              <w:t xml:space="preserve"> – </w:t>
            </w:r>
            <w:proofErr w:type="spellStart"/>
            <w:r>
              <w:t>XV^</w:t>
            </w:r>
            <w:proofErr w:type="spellEnd"/>
            <w:r>
              <w:t xml:space="preserve"> Sagra del Ficodindia dei 17, 18 e 19/10/2014”.</w:t>
            </w:r>
          </w:p>
        </w:tc>
      </w:tr>
      <w:tr w:rsidR="00295B86" w:rsidTr="0040220C">
        <w:tc>
          <w:tcPr>
            <w:tcW w:w="803" w:type="dxa"/>
          </w:tcPr>
          <w:p w:rsidR="00295B86" w:rsidRDefault="00295B86" w:rsidP="001229F5">
            <w:r>
              <w:t>142</w:t>
            </w:r>
          </w:p>
        </w:tc>
        <w:tc>
          <w:tcPr>
            <w:tcW w:w="0" w:type="auto"/>
          </w:tcPr>
          <w:p w:rsidR="00295B86" w:rsidRDefault="00295B86" w:rsidP="001229F5">
            <w:r>
              <w:t xml:space="preserve">         “</w:t>
            </w:r>
          </w:p>
        </w:tc>
        <w:tc>
          <w:tcPr>
            <w:tcW w:w="8383" w:type="dxa"/>
          </w:tcPr>
          <w:p w:rsidR="00295B86" w:rsidRDefault="00295B86" w:rsidP="00CD5C3C">
            <w:pPr>
              <w:jc w:val="both"/>
            </w:pPr>
            <w:r>
              <w:t>Assunzione impegno di spesa degli oneri SIAE relativi alle manifestazioni inserite manifestazione “</w:t>
            </w:r>
            <w:proofErr w:type="spellStart"/>
            <w:r>
              <w:t>Opuntia</w:t>
            </w:r>
            <w:proofErr w:type="spellEnd"/>
            <w:r>
              <w:t xml:space="preserve"> Ficus Indica </w:t>
            </w:r>
            <w:proofErr w:type="spellStart"/>
            <w:r>
              <w:t>Fest</w:t>
            </w:r>
            <w:proofErr w:type="spellEnd"/>
            <w:r>
              <w:t xml:space="preserve"> – </w:t>
            </w:r>
            <w:proofErr w:type="spellStart"/>
            <w:r>
              <w:t>XV^</w:t>
            </w:r>
            <w:proofErr w:type="spellEnd"/>
            <w:r>
              <w:t xml:space="preserve"> Sagra del Ficodindia dei 17, 18 e 19/10/2014”.</w:t>
            </w:r>
          </w:p>
        </w:tc>
      </w:tr>
      <w:tr w:rsidR="00295B86" w:rsidTr="0040220C">
        <w:tc>
          <w:tcPr>
            <w:tcW w:w="803" w:type="dxa"/>
          </w:tcPr>
          <w:p w:rsidR="00295B86" w:rsidRDefault="00295B86" w:rsidP="001229F5">
            <w:r>
              <w:t>143</w:t>
            </w:r>
          </w:p>
        </w:tc>
        <w:tc>
          <w:tcPr>
            <w:tcW w:w="0" w:type="auto"/>
          </w:tcPr>
          <w:p w:rsidR="00295B86" w:rsidRDefault="00295B86" w:rsidP="001229F5">
            <w:r>
              <w:t>16/10/2014</w:t>
            </w:r>
          </w:p>
        </w:tc>
        <w:tc>
          <w:tcPr>
            <w:tcW w:w="8383" w:type="dxa"/>
          </w:tcPr>
          <w:p w:rsidR="00295B86" w:rsidRDefault="00295B86" w:rsidP="00CD5C3C">
            <w:pPr>
              <w:jc w:val="both"/>
            </w:pPr>
            <w:r>
              <w:t>Verbale di contestazione del 10/01/2013……. Liquidazione somma in favore della Riscossione Sicilia S.p.A. di Palermo.</w:t>
            </w:r>
          </w:p>
        </w:tc>
      </w:tr>
      <w:tr w:rsidR="00295B86" w:rsidTr="0040220C">
        <w:tc>
          <w:tcPr>
            <w:tcW w:w="803" w:type="dxa"/>
          </w:tcPr>
          <w:p w:rsidR="00295B86" w:rsidRDefault="00295B86" w:rsidP="001229F5">
            <w:r>
              <w:t>144</w:t>
            </w:r>
          </w:p>
        </w:tc>
        <w:tc>
          <w:tcPr>
            <w:tcW w:w="0" w:type="auto"/>
          </w:tcPr>
          <w:p w:rsidR="00295B86" w:rsidRDefault="00295B86" w:rsidP="001229F5">
            <w:r>
              <w:t>17/10/2014</w:t>
            </w:r>
          </w:p>
        </w:tc>
        <w:tc>
          <w:tcPr>
            <w:tcW w:w="8383" w:type="dxa"/>
          </w:tcPr>
          <w:p w:rsidR="00295B86" w:rsidRDefault="00295B86" w:rsidP="00CD5C3C">
            <w:pPr>
              <w:jc w:val="both"/>
            </w:pPr>
            <w:r>
              <w:t xml:space="preserve">Presa d’atto del collocamento a riposo del dipendente </w:t>
            </w:r>
            <w:proofErr w:type="spellStart"/>
            <w:r>
              <w:t>Macaluso</w:t>
            </w:r>
            <w:proofErr w:type="spellEnd"/>
            <w:r>
              <w:t xml:space="preserve"> Giuseppe.   </w:t>
            </w:r>
          </w:p>
        </w:tc>
      </w:tr>
      <w:tr w:rsidR="00295B86" w:rsidTr="0040220C">
        <w:tc>
          <w:tcPr>
            <w:tcW w:w="803" w:type="dxa"/>
          </w:tcPr>
          <w:p w:rsidR="00295B86" w:rsidRDefault="00295B86" w:rsidP="001229F5">
            <w:r>
              <w:t>144bis</w:t>
            </w:r>
          </w:p>
        </w:tc>
        <w:tc>
          <w:tcPr>
            <w:tcW w:w="0" w:type="auto"/>
          </w:tcPr>
          <w:p w:rsidR="00295B86" w:rsidRDefault="001214B3" w:rsidP="001214B3">
            <w:r>
              <w:t xml:space="preserve">22/10/2014   </w:t>
            </w:r>
          </w:p>
        </w:tc>
        <w:tc>
          <w:tcPr>
            <w:tcW w:w="8383" w:type="dxa"/>
          </w:tcPr>
          <w:p w:rsidR="00295B86" w:rsidRDefault="00EB4ED4" w:rsidP="00EB4ED4">
            <w:pPr>
              <w:jc w:val="both"/>
            </w:pPr>
            <w:r>
              <w:t xml:space="preserve">“XV </w:t>
            </w:r>
            <w:proofErr w:type="spellStart"/>
            <w:r>
              <w:t>Opuntia</w:t>
            </w:r>
            <w:proofErr w:type="spellEnd"/>
            <w:r>
              <w:t xml:space="preserve"> Ficus Indica </w:t>
            </w:r>
            <w:proofErr w:type="spellStart"/>
            <w:r w:rsidR="00EC3FE5">
              <w:t>Fest</w:t>
            </w:r>
            <w:proofErr w:type="spellEnd"/>
            <w:r w:rsidR="00EC3FE5">
              <w:t>.  Sagra del Ficodindia 2014</w:t>
            </w:r>
            <w:r>
              <w:t xml:space="preserve">. Spese </w:t>
            </w:r>
            <w:r w:rsidR="006B3AB0">
              <w:t>varie e minute. Anticipazione somme all’economo comunale.</w:t>
            </w:r>
            <w:r>
              <w:t xml:space="preserve"> </w:t>
            </w:r>
          </w:p>
        </w:tc>
      </w:tr>
      <w:tr w:rsidR="00295B86" w:rsidTr="0040220C">
        <w:tc>
          <w:tcPr>
            <w:tcW w:w="803" w:type="dxa"/>
          </w:tcPr>
          <w:p w:rsidR="00295B86" w:rsidRDefault="00CD1537" w:rsidP="001229F5">
            <w:r>
              <w:t>145</w:t>
            </w:r>
          </w:p>
        </w:tc>
        <w:tc>
          <w:tcPr>
            <w:tcW w:w="0" w:type="auto"/>
          </w:tcPr>
          <w:p w:rsidR="00295B86" w:rsidRDefault="00CD1537" w:rsidP="001229F5">
            <w:r>
              <w:t xml:space="preserve">        “</w:t>
            </w:r>
          </w:p>
        </w:tc>
        <w:tc>
          <w:tcPr>
            <w:tcW w:w="8383" w:type="dxa"/>
          </w:tcPr>
          <w:p w:rsidR="00295B86" w:rsidRDefault="00CD1537" w:rsidP="00CD5C3C">
            <w:pPr>
              <w:jc w:val="both"/>
            </w:pPr>
            <w:r>
              <w:t>Liquidazione fattura alla ditta Xerox per noleggio macchina fotocopiatrice, 3° trimestre 2017.</w:t>
            </w:r>
          </w:p>
        </w:tc>
      </w:tr>
      <w:tr w:rsidR="00295B86" w:rsidTr="0040220C">
        <w:tc>
          <w:tcPr>
            <w:tcW w:w="803" w:type="dxa"/>
          </w:tcPr>
          <w:p w:rsidR="00295B86" w:rsidRDefault="00641465" w:rsidP="001229F5">
            <w:r>
              <w:t>146</w:t>
            </w:r>
          </w:p>
        </w:tc>
        <w:tc>
          <w:tcPr>
            <w:tcW w:w="0" w:type="auto"/>
          </w:tcPr>
          <w:p w:rsidR="00295B86" w:rsidRDefault="00641465" w:rsidP="001229F5">
            <w:r>
              <w:t>06/11/2014</w:t>
            </w:r>
          </w:p>
        </w:tc>
        <w:tc>
          <w:tcPr>
            <w:tcW w:w="8383" w:type="dxa"/>
          </w:tcPr>
          <w:p w:rsidR="00295B86" w:rsidRDefault="00641465" w:rsidP="00CD5C3C">
            <w:pPr>
              <w:jc w:val="both"/>
            </w:pPr>
            <w:r>
              <w:t xml:space="preserve">Fruizione permessi mensili, ai sensi della L. 104/92 e s.m. ed </w:t>
            </w:r>
            <w:proofErr w:type="spellStart"/>
            <w:r>
              <w:t>integ</w:t>
            </w:r>
            <w:proofErr w:type="spellEnd"/>
            <w:r>
              <w:t xml:space="preserve">. Alla dipendente </w:t>
            </w:r>
            <w:proofErr w:type="spellStart"/>
            <w:r>
              <w:t>R.L.</w:t>
            </w:r>
            <w:proofErr w:type="spellEnd"/>
          </w:p>
        </w:tc>
      </w:tr>
      <w:tr w:rsidR="00295B86" w:rsidTr="0040220C">
        <w:tc>
          <w:tcPr>
            <w:tcW w:w="803" w:type="dxa"/>
          </w:tcPr>
          <w:p w:rsidR="00295B86" w:rsidRDefault="00285153" w:rsidP="001229F5">
            <w:r>
              <w:t>147</w:t>
            </w:r>
          </w:p>
        </w:tc>
        <w:tc>
          <w:tcPr>
            <w:tcW w:w="0" w:type="auto"/>
          </w:tcPr>
          <w:p w:rsidR="00295B86" w:rsidRDefault="00285153" w:rsidP="001229F5">
            <w:r>
              <w:t>07/11/2014</w:t>
            </w:r>
          </w:p>
        </w:tc>
        <w:tc>
          <w:tcPr>
            <w:tcW w:w="8383" w:type="dxa"/>
          </w:tcPr>
          <w:p w:rsidR="00295B86" w:rsidRDefault="00567F64" w:rsidP="00CD5C3C">
            <w:pPr>
              <w:jc w:val="both"/>
            </w:pPr>
            <w:r>
              <w:t>Approvazione del rendiconto dell’economo comunale di cui alla determinazione n.350 del 15/07/14 spese sostenute nel periodo 3°, 2014, del servizio economato.</w:t>
            </w:r>
          </w:p>
        </w:tc>
      </w:tr>
      <w:tr w:rsidR="00295B86" w:rsidTr="0040220C">
        <w:tc>
          <w:tcPr>
            <w:tcW w:w="803" w:type="dxa"/>
          </w:tcPr>
          <w:p w:rsidR="00295B86" w:rsidRDefault="000B26A6" w:rsidP="001229F5">
            <w:r>
              <w:t>148</w:t>
            </w:r>
          </w:p>
        </w:tc>
        <w:tc>
          <w:tcPr>
            <w:tcW w:w="0" w:type="auto"/>
          </w:tcPr>
          <w:p w:rsidR="00295B86" w:rsidRDefault="009776CA" w:rsidP="001229F5">
            <w:r>
              <w:t>07/11/2014</w:t>
            </w:r>
          </w:p>
        </w:tc>
        <w:tc>
          <w:tcPr>
            <w:tcW w:w="8383" w:type="dxa"/>
          </w:tcPr>
          <w:p w:rsidR="00295B86" w:rsidRDefault="009776CA" w:rsidP="00CD5C3C">
            <w:pPr>
              <w:jc w:val="both"/>
            </w:pPr>
            <w:r>
              <w:t>Liquidazione compenso al Gruppo Musicale “</w:t>
            </w:r>
            <w:proofErr w:type="spellStart"/>
            <w:r>
              <w:t>S.A.F.G.</w:t>
            </w:r>
            <w:proofErr w:type="spellEnd"/>
            <w:r>
              <w:t xml:space="preserve">” Band, con sede in </w:t>
            </w:r>
            <w:proofErr w:type="spellStart"/>
            <w:r>
              <w:t>Roccapalumba</w:t>
            </w:r>
            <w:proofErr w:type="spellEnd"/>
            <w:r>
              <w:t>, per prestazione musicale del 13/08/2014.</w:t>
            </w:r>
          </w:p>
        </w:tc>
      </w:tr>
      <w:tr w:rsidR="00295B86" w:rsidTr="0040220C">
        <w:tc>
          <w:tcPr>
            <w:tcW w:w="803" w:type="dxa"/>
          </w:tcPr>
          <w:p w:rsidR="00295B86" w:rsidRDefault="00D32A1B" w:rsidP="001229F5">
            <w:r>
              <w:t>149</w:t>
            </w:r>
          </w:p>
        </w:tc>
        <w:tc>
          <w:tcPr>
            <w:tcW w:w="0" w:type="auto"/>
          </w:tcPr>
          <w:p w:rsidR="00295B86" w:rsidRDefault="00D32A1B" w:rsidP="001229F5">
            <w:r>
              <w:t xml:space="preserve">         “</w:t>
            </w:r>
          </w:p>
        </w:tc>
        <w:tc>
          <w:tcPr>
            <w:tcW w:w="8383" w:type="dxa"/>
          </w:tcPr>
          <w:p w:rsidR="00295B86" w:rsidRDefault="00D32A1B" w:rsidP="00CD5C3C">
            <w:pPr>
              <w:jc w:val="both"/>
            </w:pPr>
            <w:r>
              <w:t xml:space="preserve">Liquidazione fattura n.8 dell’8/09/14 alla Associazione “Noi Giovani”, con  sede in </w:t>
            </w:r>
            <w:proofErr w:type="spellStart"/>
            <w:r>
              <w:t>Montemaggiore</w:t>
            </w:r>
            <w:proofErr w:type="spellEnd"/>
            <w:r>
              <w:t xml:space="preserve"> B. per rappresentazione teatrale del 04/09/14.</w:t>
            </w:r>
          </w:p>
        </w:tc>
      </w:tr>
      <w:tr w:rsidR="00295B86" w:rsidTr="0040220C">
        <w:tc>
          <w:tcPr>
            <w:tcW w:w="803" w:type="dxa"/>
          </w:tcPr>
          <w:p w:rsidR="00295B86" w:rsidRDefault="007C0050" w:rsidP="001229F5">
            <w:r>
              <w:t>150</w:t>
            </w:r>
          </w:p>
        </w:tc>
        <w:tc>
          <w:tcPr>
            <w:tcW w:w="0" w:type="auto"/>
          </w:tcPr>
          <w:p w:rsidR="00295B86" w:rsidRDefault="007C0050" w:rsidP="001229F5">
            <w:r>
              <w:t xml:space="preserve">         “</w:t>
            </w:r>
          </w:p>
        </w:tc>
        <w:tc>
          <w:tcPr>
            <w:tcW w:w="8383" w:type="dxa"/>
          </w:tcPr>
          <w:p w:rsidR="00295B86" w:rsidRDefault="005D4D66" w:rsidP="00CD5C3C">
            <w:pPr>
              <w:jc w:val="both"/>
            </w:pPr>
            <w:r>
              <w:t xml:space="preserve">Approvazione rendiconto all’economo comunale di cui alla determina n.435 del 02/09/14, spese inerenti il viaggio a Roma presso il Ministero dei Beni </w:t>
            </w:r>
            <w:proofErr w:type="spellStart"/>
            <w:r>
              <w:t>Culturali……</w:t>
            </w:r>
            <w:proofErr w:type="spellEnd"/>
            <w:r>
              <w:t>.</w:t>
            </w:r>
          </w:p>
        </w:tc>
      </w:tr>
      <w:tr w:rsidR="00295B86" w:rsidTr="0040220C">
        <w:tc>
          <w:tcPr>
            <w:tcW w:w="803" w:type="dxa"/>
          </w:tcPr>
          <w:p w:rsidR="00295B86" w:rsidRDefault="00B4701B" w:rsidP="001229F5">
            <w:r>
              <w:t>151</w:t>
            </w:r>
          </w:p>
        </w:tc>
        <w:tc>
          <w:tcPr>
            <w:tcW w:w="0" w:type="auto"/>
          </w:tcPr>
          <w:p w:rsidR="00295B86" w:rsidRDefault="00B4701B" w:rsidP="001229F5">
            <w:r>
              <w:t>11/11/2014</w:t>
            </w:r>
          </w:p>
        </w:tc>
        <w:tc>
          <w:tcPr>
            <w:tcW w:w="8383" w:type="dxa"/>
          </w:tcPr>
          <w:p w:rsidR="00295B86" w:rsidRDefault="00B4701B" w:rsidP="00CD5C3C">
            <w:pPr>
              <w:jc w:val="both"/>
            </w:pPr>
            <w:r>
              <w:t>Liquidazione all’A</w:t>
            </w:r>
            <w:r w:rsidR="00E55D77">
              <w:t xml:space="preserve">ssociazione “San Filippo Neri” per la </w:t>
            </w:r>
            <w:r w:rsidR="004C1EB8">
              <w:t xml:space="preserve">rappresentazione teatrale del 12/08/2014 nell’ambito dell’Estate </w:t>
            </w:r>
            <w:proofErr w:type="spellStart"/>
            <w:r w:rsidR="004C1EB8">
              <w:t>roccapalumbese</w:t>
            </w:r>
            <w:proofErr w:type="spellEnd"/>
            <w:r w:rsidR="004C1EB8">
              <w:t xml:space="preserve"> 2014”.</w:t>
            </w:r>
          </w:p>
        </w:tc>
      </w:tr>
      <w:tr w:rsidR="00295B86" w:rsidTr="0040220C">
        <w:tc>
          <w:tcPr>
            <w:tcW w:w="803" w:type="dxa"/>
          </w:tcPr>
          <w:p w:rsidR="00295B86" w:rsidRDefault="00497A7F" w:rsidP="001229F5">
            <w:r>
              <w:t>152</w:t>
            </w:r>
          </w:p>
        </w:tc>
        <w:tc>
          <w:tcPr>
            <w:tcW w:w="0" w:type="auto"/>
          </w:tcPr>
          <w:p w:rsidR="00295B86" w:rsidRDefault="00497A7F" w:rsidP="001229F5">
            <w:r>
              <w:t xml:space="preserve">         “</w:t>
            </w:r>
          </w:p>
        </w:tc>
        <w:tc>
          <w:tcPr>
            <w:tcW w:w="8383" w:type="dxa"/>
          </w:tcPr>
          <w:p w:rsidR="00295B86" w:rsidRDefault="00497A7F" w:rsidP="00CD5C3C">
            <w:pPr>
              <w:jc w:val="both"/>
            </w:pPr>
            <w:r>
              <w:t xml:space="preserve">Liquidazione premio </w:t>
            </w:r>
            <w:proofErr w:type="spellStart"/>
            <w:r>
              <w:t>VII^</w:t>
            </w:r>
            <w:proofErr w:type="spellEnd"/>
            <w:r>
              <w:t xml:space="preserve"> estemporanea di</w:t>
            </w:r>
            <w:r w:rsidR="00494FC1">
              <w:t xml:space="preserve"> pittura</w:t>
            </w:r>
            <w:r w:rsidR="002D591A">
              <w:t xml:space="preserve"> “</w:t>
            </w:r>
            <w:proofErr w:type="spellStart"/>
            <w:r w:rsidR="002D591A">
              <w:t>Roccapalumba</w:t>
            </w:r>
            <w:proofErr w:type="spellEnd"/>
            <w:r w:rsidR="002D591A">
              <w:t>, il Ficodindia e le stelle</w:t>
            </w:r>
            <w:r w:rsidR="0037421E">
              <w:t xml:space="preserve"> -</w:t>
            </w:r>
          </w:p>
        </w:tc>
      </w:tr>
      <w:tr w:rsidR="00295B86" w:rsidTr="0040220C">
        <w:tc>
          <w:tcPr>
            <w:tcW w:w="803" w:type="dxa"/>
          </w:tcPr>
          <w:p w:rsidR="00295B86" w:rsidRDefault="00295B86" w:rsidP="001229F5"/>
        </w:tc>
        <w:tc>
          <w:tcPr>
            <w:tcW w:w="0" w:type="auto"/>
          </w:tcPr>
          <w:p w:rsidR="00295B86" w:rsidRDefault="00295B86" w:rsidP="001229F5"/>
        </w:tc>
        <w:tc>
          <w:tcPr>
            <w:tcW w:w="8383" w:type="dxa"/>
          </w:tcPr>
          <w:p w:rsidR="00295B86" w:rsidRDefault="002305D0" w:rsidP="00CD5C3C">
            <w:pPr>
              <w:jc w:val="both"/>
            </w:pPr>
            <w:r>
              <w:t>“</w:t>
            </w:r>
            <w:proofErr w:type="spellStart"/>
            <w:r>
              <w:t>Opuntia</w:t>
            </w:r>
            <w:proofErr w:type="spellEnd"/>
            <w:r>
              <w:t xml:space="preserve"> Ficus Indica </w:t>
            </w:r>
            <w:proofErr w:type="spellStart"/>
            <w:r>
              <w:t>Fest</w:t>
            </w:r>
            <w:proofErr w:type="spellEnd"/>
            <w:r>
              <w:t>.  Sagra del Ficodindia 2013.</w:t>
            </w:r>
          </w:p>
        </w:tc>
      </w:tr>
      <w:tr w:rsidR="00BD077C" w:rsidTr="0040220C">
        <w:tc>
          <w:tcPr>
            <w:tcW w:w="803" w:type="dxa"/>
          </w:tcPr>
          <w:p w:rsidR="00BD077C" w:rsidRDefault="00BD077C" w:rsidP="001229F5">
            <w:r>
              <w:t>153</w:t>
            </w:r>
          </w:p>
        </w:tc>
        <w:tc>
          <w:tcPr>
            <w:tcW w:w="0" w:type="auto"/>
          </w:tcPr>
          <w:p w:rsidR="00BD077C" w:rsidRDefault="00BD077C" w:rsidP="001229F5">
            <w:r>
              <w:t xml:space="preserve">         “</w:t>
            </w:r>
          </w:p>
        </w:tc>
        <w:tc>
          <w:tcPr>
            <w:tcW w:w="8383" w:type="dxa"/>
          </w:tcPr>
          <w:p w:rsidR="00BD077C" w:rsidRDefault="00AC3F26" w:rsidP="003E6602">
            <w:pPr>
              <w:jc w:val="both"/>
            </w:pPr>
            <w:r>
              <w:t xml:space="preserve">Modifica ed integrazione determinazione n.212 dell’1/04/2014. </w:t>
            </w:r>
            <w:proofErr w:type="spellStart"/>
            <w:r>
              <w:t>XIV^</w:t>
            </w:r>
            <w:proofErr w:type="spellEnd"/>
            <w:r>
              <w:t xml:space="preserve"> Sagra del Ficodindia</w:t>
            </w:r>
            <w:r w:rsidR="00863BCC">
              <w:t xml:space="preserve">. Liquidazione nota di addebito del 20/10/14 </w:t>
            </w:r>
            <w:proofErr w:type="spellStart"/>
            <w:r w:rsidR="00863BCC">
              <w:t>……</w:t>
            </w:r>
            <w:proofErr w:type="spellEnd"/>
            <w:r w:rsidR="00863BCC">
              <w:t>.</w:t>
            </w:r>
          </w:p>
        </w:tc>
      </w:tr>
      <w:tr w:rsidR="00BD077C" w:rsidTr="0040220C">
        <w:tc>
          <w:tcPr>
            <w:tcW w:w="803" w:type="dxa"/>
          </w:tcPr>
          <w:p w:rsidR="00BD077C" w:rsidRDefault="00C06691" w:rsidP="001229F5">
            <w:r>
              <w:t>154</w:t>
            </w:r>
          </w:p>
        </w:tc>
        <w:tc>
          <w:tcPr>
            <w:tcW w:w="0" w:type="auto"/>
          </w:tcPr>
          <w:p w:rsidR="00BD077C" w:rsidRDefault="004A1D5C" w:rsidP="001229F5">
            <w:r>
              <w:t>18</w:t>
            </w:r>
            <w:r w:rsidR="00B54A8F">
              <w:t>/11/2014</w:t>
            </w:r>
          </w:p>
        </w:tc>
        <w:tc>
          <w:tcPr>
            <w:tcW w:w="8383" w:type="dxa"/>
          </w:tcPr>
          <w:p w:rsidR="004A1D5C" w:rsidRDefault="00B54A8F" w:rsidP="00CD5C3C">
            <w:pPr>
              <w:jc w:val="both"/>
            </w:pPr>
            <w:r>
              <w:t>Liquidazione spesa per compenso al revisore dei  conti dott. Giuseppe Colletto, periodo dall’1/10/2013 all’1/04/2014.</w:t>
            </w:r>
          </w:p>
        </w:tc>
      </w:tr>
      <w:tr w:rsidR="00BD077C" w:rsidTr="0040220C">
        <w:tc>
          <w:tcPr>
            <w:tcW w:w="803" w:type="dxa"/>
          </w:tcPr>
          <w:p w:rsidR="00BD077C" w:rsidRDefault="00E24902" w:rsidP="001229F5">
            <w:r>
              <w:lastRenderedPageBreak/>
              <w:t>155</w:t>
            </w:r>
          </w:p>
        </w:tc>
        <w:tc>
          <w:tcPr>
            <w:tcW w:w="0" w:type="auto"/>
          </w:tcPr>
          <w:p w:rsidR="00BD077C" w:rsidRDefault="00E24902" w:rsidP="001229F5">
            <w:r>
              <w:t>18/11/2014</w:t>
            </w:r>
          </w:p>
        </w:tc>
        <w:tc>
          <w:tcPr>
            <w:tcW w:w="8383" w:type="dxa"/>
          </w:tcPr>
          <w:p w:rsidR="00BD077C" w:rsidRDefault="00E24902" w:rsidP="00CD5C3C">
            <w:pPr>
              <w:jc w:val="both"/>
            </w:pPr>
            <w:r>
              <w:t>Liquidazione fattura n.14 del 22/10/14 alla ditta “</w:t>
            </w:r>
            <w:proofErr w:type="spellStart"/>
            <w:r>
              <w:t>Theama</w:t>
            </w:r>
            <w:proofErr w:type="spellEnd"/>
            <w:r>
              <w:t xml:space="preserve"> Service” di </w:t>
            </w:r>
            <w:proofErr w:type="spellStart"/>
            <w:r>
              <w:t>Ciraulo</w:t>
            </w:r>
            <w:proofErr w:type="spellEnd"/>
            <w:r>
              <w:t xml:space="preserve"> F.</w:t>
            </w:r>
            <w:r w:rsidR="00AB013F">
              <w:t xml:space="preserve"> per servizio audio luci e video nell’ambito</w:t>
            </w:r>
            <w:r w:rsidR="003627FE">
              <w:t xml:space="preserve"> dell’</w:t>
            </w:r>
            <w:r w:rsidR="00AB013F">
              <w:t xml:space="preserve"> </w:t>
            </w:r>
            <w:proofErr w:type="spellStart"/>
            <w:r w:rsidR="003627FE">
              <w:t>Opuntia</w:t>
            </w:r>
            <w:proofErr w:type="spellEnd"/>
            <w:r w:rsidR="003627FE">
              <w:t xml:space="preserve"> Ficus Indica </w:t>
            </w:r>
            <w:proofErr w:type="spellStart"/>
            <w:r w:rsidR="003627FE">
              <w:t>Fest</w:t>
            </w:r>
            <w:proofErr w:type="spellEnd"/>
            <w:r w:rsidR="003627FE">
              <w:t xml:space="preserve"> – </w:t>
            </w:r>
            <w:proofErr w:type="spellStart"/>
            <w:r w:rsidR="003627FE">
              <w:t>XV^</w:t>
            </w:r>
            <w:proofErr w:type="spellEnd"/>
            <w:r w:rsidR="003627FE">
              <w:t xml:space="preserve"> Sagra del Ficodindia dei 17, 18 e 19/10/2014.</w:t>
            </w:r>
          </w:p>
        </w:tc>
      </w:tr>
      <w:tr w:rsidR="00B34FBD" w:rsidTr="0040220C">
        <w:tc>
          <w:tcPr>
            <w:tcW w:w="803" w:type="dxa"/>
          </w:tcPr>
          <w:p w:rsidR="00B34FBD" w:rsidRDefault="00EC0D63" w:rsidP="001229F5">
            <w:r>
              <w:t>156</w:t>
            </w:r>
          </w:p>
        </w:tc>
        <w:tc>
          <w:tcPr>
            <w:tcW w:w="0" w:type="auto"/>
          </w:tcPr>
          <w:p w:rsidR="00B34FBD" w:rsidRDefault="001826F5" w:rsidP="001229F5">
            <w:r>
              <w:t xml:space="preserve">        “</w:t>
            </w:r>
          </w:p>
        </w:tc>
        <w:tc>
          <w:tcPr>
            <w:tcW w:w="8383" w:type="dxa"/>
          </w:tcPr>
          <w:p w:rsidR="00B34FBD" w:rsidRDefault="001826F5" w:rsidP="00CD5C3C">
            <w:pPr>
              <w:jc w:val="both"/>
            </w:pPr>
            <w:r>
              <w:t xml:space="preserve">Liquidazione fattura n.19 del 20/10/14 alla Società Coop. “L’Idea” per il </w:t>
            </w:r>
            <w:r w:rsidR="00D602CC">
              <w:t>servizio e posa in opera di luminarie nell’ambito dell’</w:t>
            </w:r>
            <w:proofErr w:type="spellStart"/>
            <w:r w:rsidR="00D602CC">
              <w:t>Opuntia</w:t>
            </w:r>
            <w:proofErr w:type="spellEnd"/>
            <w:r w:rsidR="00D602CC">
              <w:t xml:space="preserve"> Ficus Indica </w:t>
            </w:r>
            <w:proofErr w:type="spellStart"/>
            <w:r w:rsidR="00D602CC">
              <w:t>Fest</w:t>
            </w:r>
            <w:proofErr w:type="spellEnd"/>
            <w:r w:rsidR="00D602CC">
              <w:t xml:space="preserve"> – </w:t>
            </w:r>
            <w:proofErr w:type="spellStart"/>
            <w:r w:rsidR="00D602CC">
              <w:t>XV^</w:t>
            </w:r>
            <w:proofErr w:type="spellEnd"/>
            <w:r w:rsidR="00D602CC">
              <w:t xml:space="preserve"> Sagra del Ficodindia.</w:t>
            </w:r>
          </w:p>
        </w:tc>
      </w:tr>
      <w:tr w:rsidR="00B34FBD" w:rsidTr="0040220C">
        <w:tc>
          <w:tcPr>
            <w:tcW w:w="803" w:type="dxa"/>
          </w:tcPr>
          <w:p w:rsidR="00B34FBD" w:rsidRDefault="009C4CFB" w:rsidP="001229F5">
            <w:r>
              <w:t>157</w:t>
            </w:r>
          </w:p>
        </w:tc>
        <w:tc>
          <w:tcPr>
            <w:tcW w:w="0" w:type="auto"/>
          </w:tcPr>
          <w:p w:rsidR="00B34FBD" w:rsidRDefault="00B016DA" w:rsidP="001229F5">
            <w:r>
              <w:t xml:space="preserve">        “</w:t>
            </w:r>
          </w:p>
        </w:tc>
        <w:tc>
          <w:tcPr>
            <w:tcW w:w="8383" w:type="dxa"/>
          </w:tcPr>
          <w:p w:rsidR="00B34FBD" w:rsidRDefault="00B016DA" w:rsidP="00CD5C3C">
            <w:pPr>
              <w:jc w:val="both"/>
            </w:pPr>
            <w:r>
              <w:t>Liquidazione degli oneri SIAE relativi alle manifestazioni inserite nel palinsesto</w:t>
            </w:r>
            <w:r w:rsidR="00E6342B">
              <w:t xml:space="preserve"> “</w:t>
            </w:r>
            <w:proofErr w:type="spellStart"/>
            <w:r w:rsidR="00E6342B">
              <w:t>Opuntia</w:t>
            </w:r>
            <w:proofErr w:type="spellEnd"/>
            <w:r w:rsidR="00E6342B">
              <w:t xml:space="preserve"> Ficus Indica </w:t>
            </w:r>
            <w:proofErr w:type="spellStart"/>
            <w:r w:rsidR="00E6342B">
              <w:t>Fest</w:t>
            </w:r>
            <w:proofErr w:type="spellEnd"/>
            <w:r w:rsidR="00E6342B">
              <w:t xml:space="preserve"> – </w:t>
            </w:r>
            <w:proofErr w:type="spellStart"/>
            <w:r w:rsidR="00E6342B">
              <w:t>XV^</w:t>
            </w:r>
            <w:proofErr w:type="spellEnd"/>
            <w:r w:rsidR="00E6342B">
              <w:t xml:space="preserve"> Sagra del Ficodindia dei 17, 18 e 19/10/2014”.</w:t>
            </w:r>
          </w:p>
        </w:tc>
      </w:tr>
      <w:tr w:rsidR="00B34FBD" w:rsidTr="0040220C">
        <w:tc>
          <w:tcPr>
            <w:tcW w:w="803" w:type="dxa"/>
          </w:tcPr>
          <w:p w:rsidR="00B34FBD" w:rsidRDefault="009C4CFB" w:rsidP="001229F5">
            <w:r>
              <w:t>158</w:t>
            </w:r>
          </w:p>
        </w:tc>
        <w:tc>
          <w:tcPr>
            <w:tcW w:w="0" w:type="auto"/>
          </w:tcPr>
          <w:p w:rsidR="00B34FBD" w:rsidRDefault="002F4754" w:rsidP="001229F5">
            <w:r>
              <w:t>25/11/2014</w:t>
            </w:r>
          </w:p>
        </w:tc>
        <w:tc>
          <w:tcPr>
            <w:tcW w:w="8383" w:type="dxa"/>
          </w:tcPr>
          <w:p w:rsidR="00B34FBD" w:rsidRDefault="002F4754" w:rsidP="00CD5C3C">
            <w:pPr>
              <w:jc w:val="both"/>
            </w:pPr>
            <w:r>
              <w:t xml:space="preserve">Liquidazione fattura n.192/74 </w:t>
            </w:r>
            <w:proofErr w:type="spellStart"/>
            <w:r>
              <w:t>ter</w:t>
            </w:r>
            <w:proofErr w:type="spellEnd"/>
            <w:r>
              <w:t xml:space="preserve"> del 21/10/14 alla ditta Platani </w:t>
            </w:r>
            <w:proofErr w:type="spellStart"/>
            <w:r>
              <w:t>Travel</w:t>
            </w:r>
            <w:proofErr w:type="spellEnd"/>
            <w:r>
              <w:t xml:space="preserve"> per noleggio bus in occasione della manifestazione </w:t>
            </w:r>
            <w:r w:rsidR="00C15051">
              <w:t>“</w:t>
            </w:r>
            <w:proofErr w:type="spellStart"/>
            <w:r w:rsidR="00C15051">
              <w:t>Opuntia</w:t>
            </w:r>
            <w:proofErr w:type="spellEnd"/>
            <w:r w:rsidR="00C15051">
              <w:t xml:space="preserve"> Ficus Indica </w:t>
            </w:r>
            <w:proofErr w:type="spellStart"/>
            <w:r w:rsidR="00C15051">
              <w:t>Fest</w:t>
            </w:r>
            <w:proofErr w:type="spellEnd"/>
            <w:r w:rsidR="00C15051">
              <w:t xml:space="preserve"> – </w:t>
            </w:r>
            <w:proofErr w:type="spellStart"/>
            <w:r w:rsidR="00C15051">
              <w:t>XV^</w:t>
            </w:r>
            <w:proofErr w:type="spellEnd"/>
            <w:r w:rsidR="00C15051">
              <w:t xml:space="preserve"> Sagra del Ficodindia dei 17, 18 e 19/10/2014”.</w:t>
            </w:r>
          </w:p>
        </w:tc>
      </w:tr>
      <w:tr w:rsidR="00B34FBD" w:rsidTr="0040220C">
        <w:tc>
          <w:tcPr>
            <w:tcW w:w="803" w:type="dxa"/>
          </w:tcPr>
          <w:p w:rsidR="00B34FBD" w:rsidRDefault="009C4CFB" w:rsidP="001229F5">
            <w:r>
              <w:t>159</w:t>
            </w:r>
          </w:p>
        </w:tc>
        <w:tc>
          <w:tcPr>
            <w:tcW w:w="0" w:type="auto"/>
          </w:tcPr>
          <w:p w:rsidR="00B34FBD" w:rsidRDefault="000C043C" w:rsidP="001229F5">
            <w:r>
              <w:t xml:space="preserve">         “</w:t>
            </w:r>
          </w:p>
        </w:tc>
        <w:tc>
          <w:tcPr>
            <w:tcW w:w="8383" w:type="dxa"/>
          </w:tcPr>
          <w:p w:rsidR="00B34FBD" w:rsidRDefault="000C043C" w:rsidP="00CD5C3C">
            <w:pPr>
              <w:jc w:val="both"/>
            </w:pPr>
            <w:r>
              <w:t>Liquidazione ricevuta n.9 del 22/10/14 associazione “I Giovani del Castello” per l’esecuzione di n.2 spettacoli itineranti per sbandieratori nell’ambito</w:t>
            </w:r>
            <w:r w:rsidR="009922DA">
              <w:t xml:space="preserve"> di “</w:t>
            </w:r>
            <w:proofErr w:type="spellStart"/>
            <w:r w:rsidR="009922DA">
              <w:t>Opuntia</w:t>
            </w:r>
            <w:proofErr w:type="spellEnd"/>
            <w:r w:rsidR="009922DA">
              <w:t xml:space="preserve"> Ficus Indica </w:t>
            </w:r>
            <w:proofErr w:type="spellStart"/>
            <w:r w:rsidR="009922DA">
              <w:t>Fest</w:t>
            </w:r>
            <w:proofErr w:type="spellEnd"/>
            <w:r w:rsidR="009922DA">
              <w:t xml:space="preserve"> – </w:t>
            </w:r>
            <w:proofErr w:type="spellStart"/>
            <w:r w:rsidR="009922DA">
              <w:t>XV^</w:t>
            </w:r>
            <w:proofErr w:type="spellEnd"/>
            <w:r w:rsidR="009922DA">
              <w:t xml:space="preserve"> Sagra del Ficodindia dei 17, 18 e 19/10/2014”.</w:t>
            </w:r>
          </w:p>
        </w:tc>
      </w:tr>
      <w:tr w:rsidR="00EC5C07" w:rsidTr="0040220C">
        <w:tc>
          <w:tcPr>
            <w:tcW w:w="803" w:type="dxa"/>
          </w:tcPr>
          <w:p w:rsidR="00EC5C07" w:rsidRDefault="009C4CFB" w:rsidP="001229F5">
            <w:r>
              <w:t>160</w:t>
            </w:r>
          </w:p>
        </w:tc>
        <w:tc>
          <w:tcPr>
            <w:tcW w:w="0" w:type="auto"/>
          </w:tcPr>
          <w:p w:rsidR="00EC5C07" w:rsidRDefault="002179F4" w:rsidP="001229F5">
            <w:r>
              <w:t xml:space="preserve">         “</w:t>
            </w:r>
          </w:p>
        </w:tc>
        <w:tc>
          <w:tcPr>
            <w:tcW w:w="8383" w:type="dxa"/>
          </w:tcPr>
          <w:p w:rsidR="00EC5C07" w:rsidRDefault="00951BFA" w:rsidP="00CD5C3C">
            <w:pPr>
              <w:jc w:val="both"/>
            </w:pPr>
            <w:r>
              <w:t>Liquidazione quota di cofinanziamento dei progetti di sviluppo proposti dal Distretto</w:t>
            </w:r>
            <w:r w:rsidR="008A56DE">
              <w:t xml:space="preserve"> Turistico della Regione Siciliana Antichi Mestieri, Sapori e tradizioni popolari siciliani.</w:t>
            </w:r>
          </w:p>
        </w:tc>
      </w:tr>
      <w:tr w:rsidR="00EC5C07" w:rsidTr="0040220C">
        <w:tc>
          <w:tcPr>
            <w:tcW w:w="803" w:type="dxa"/>
          </w:tcPr>
          <w:p w:rsidR="00EC5C07" w:rsidRDefault="009C4CFB" w:rsidP="001229F5">
            <w:r>
              <w:t>161</w:t>
            </w:r>
          </w:p>
        </w:tc>
        <w:tc>
          <w:tcPr>
            <w:tcW w:w="0" w:type="auto"/>
          </w:tcPr>
          <w:p w:rsidR="00EC5C07" w:rsidRDefault="00383960" w:rsidP="001229F5">
            <w:r>
              <w:t>26/11/2014</w:t>
            </w:r>
          </w:p>
        </w:tc>
        <w:tc>
          <w:tcPr>
            <w:tcW w:w="8383" w:type="dxa"/>
          </w:tcPr>
          <w:p w:rsidR="00EC5C07" w:rsidRDefault="00383960" w:rsidP="00CD5C3C">
            <w:pPr>
              <w:jc w:val="both"/>
            </w:pPr>
            <w:r>
              <w:t>Liquidazione fattura n.4436 del 27/10/14 alla ditta DAMIR s.r.l. per la campagna pubblicitaria</w:t>
            </w:r>
            <w:r w:rsidR="00AC3728">
              <w:t xml:space="preserve"> nell’ambito di “</w:t>
            </w:r>
            <w:proofErr w:type="spellStart"/>
            <w:r w:rsidR="00AC3728">
              <w:t>Opuntia</w:t>
            </w:r>
            <w:proofErr w:type="spellEnd"/>
            <w:r w:rsidR="00AC3728">
              <w:t xml:space="preserve"> Ficus Indica </w:t>
            </w:r>
            <w:proofErr w:type="spellStart"/>
            <w:r w:rsidR="00AC3728">
              <w:t>Fest</w:t>
            </w:r>
            <w:proofErr w:type="spellEnd"/>
            <w:r w:rsidR="00AC3728">
              <w:t xml:space="preserve"> – </w:t>
            </w:r>
            <w:proofErr w:type="spellStart"/>
            <w:r w:rsidR="00AC3728">
              <w:t>XV^</w:t>
            </w:r>
            <w:proofErr w:type="spellEnd"/>
            <w:r w:rsidR="00AC3728">
              <w:t xml:space="preserve"> Sagra del Ficodindia dei 17, 18 e 19/10/2014”.</w:t>
            </w:r>
          </w:p>
        </w:tc>
      </w:tr>
      <w:tr w:rsidR="00EC5C07" w:rsidTr="0040220C">
        <w:tc>
          <w:tcPr>
            <w:tcW w:w="803" w:type="dxa"/>
          </w:tcPr>
          <w:p w:rsidR="00EC5C07" w:rsidRDefault="009C4CFB" w:rsidP="001229F5">
            <w:r>
              <w:t>162</w:t>
            </w:r>
          </w:p>
        </w:tc>
        <w:tc>
          <w:tcPr>
            <w:tcW w:w="0" w:type="auto"/>
          </w:tcPr>
          <w:p w:rsidR="00EC5C07" w:rsidRDefault="00087A5E" w:rsidP="001229F5">
            <w:r>
              <w:t xml:space="preserve">         “</w:t>
            </w:r>
          </w:p>
        </w:tc>
        <w:tc>
          <w:tcPr>
            <w:tcW w:w="8383" w:type="dxa"/>
          </w:tcPr>
          <w:p w:rsidR="00EC5C07" w:rsidRDefault="00087A5E" w:rsidP="00CD5C3C">
            <w:pPr>
              <w:jc w:val="both"/>
            </w:pPr>
            <w:r>
              <w:t xml:space="preserve">Liquidazione fattura n.19 del 20/10/14 alla tipografia “Istituto siciliano prodotti editoriali” per la realizzazione e stampa di materiale </w:t>
            </w:r>
            <w:proofErr w:type="spellStart"/>
            <w:r>
              <w:t>promo-pubblicitario</w:t>
            </w:r>
            <w:proofErr w:type="spellEnd"/>
            <w:r>
              <w:t xml:space="preserve"> </w:t>
            </w:r>
            <w:r w:rsidR="004D6CC1">
              <w:t>nell’ambito di “</w:t>
            </w:r>
            <w:proofErr w:type="spellStart"/>
            <w:r w:rsidR="004D6CC1">
              <w:t>Opuntia</w:t>
            </w:r>
            <w:proofErr w:type="spellEnd"/>
            <w:r w:rsidR="004D6CC1">
              <w:t xml:space="preserve"> Ficus Indica </w:t>
            </w:r>
            <w:proofErr w:type="spellStart"/>
            <w:r w:rsidR="004D6CC1">
              <w:t>Fest</w:t>
            </w:r>
            <w:proofErr w:type="spellEnd"/>
            <w:r w:rsidR="004D6CC1">
              <w:t xml:space="preserve"> – </w:t>
            </w:r>
            <w:proofErr w:type="spellStart"/>
            <w:r w:rsidR="004D6CC1">
              <w:t>XV^</w:t>
            </w:r>
            <w:proofErr w:type="spellEnd"/>
            <w:r w:rsidR="004D6CC1">
              <w:t xml:space="preserve"> Sagra del Ficodindia dei 17, 18 e 19/10/2014”.</w:t>
            </w:r>
          </w:p>
        </w:tc>
      </w:tr>
      <w:tr w:rsidR="00EC5C07" w:rsidTr="0040220C">
        <w:tc>
          <w:tcPr>
            <w:tcW w:w="803" w:type="dxa"/>
          </w:tcPr>
          <w:p w:rsidR="00EC5C07" w:rsidRDefault="009C4CFB" w:rsidP="001229F5">
            <w:r>
              <w:t>163</w:t>
            </w:r>
          </w:p>
        </w:tc>
        <w:tc>
          <w:tcPr>
            <w:tcW w:w="0" w:type="auto"/>
          </w:tcPr>
          <w:p w:rsidR="00EC5C07" w:rsidRDefault="00E140FA" w:rsidP="001229F5">
            <w:r>
              <w:t xml:space="preserve">         “</w:t>
            </w:r>
          </w:p>
        </w:tc>
        <w:tc>
          <w:tcPr>
            <w:tcW w:w="8383" w:type="dxa"/>
          </w:tcPr>
          <w:p w:rsidR="00EC5C07" w:rsidRDefault="00E140FA" w:rsidP="00CD5C3C">
            <w:pPr>
              <w:jc w:val="both"/>
            </w:pPr>
            <w:r>
              <w:t>Impegno di spesa e liquidazione fatture alla Rete Ferroviaria Italiana per affitto locali.</w:t>
            </w:r>
          </w:p>
        </w:tc>
      </w:tr>
      <w:tr w:rsidR="00EC5C07" w:rsidTr="0040220C">
        <w:tc>
          <w:tcPr>
            <w:tcW w:w="803" w:type="dxa"/>
          </w:tcPr>
          <w:p w:rsidR="00EC5C07" w:rsidRDefault="009C4CFB" w:rsidP="001229F5">
            <w:r>
              <w:t>164</w:t>
            </w:r>
          </w:p>
        </w:tc>
        <w:tc>
          <w:tcPr>
            <w:tcW w:w="0" w:type="auto"/>
          </w:tcPr>
          <w:p w:rsidR="00EC5C07" w:rsidRDefault="00975718" w:rsidP="001229F5">
            <w:r>
              <w:t>27/1172014</w:t>
            </w:r>
          </w:p>
        </w:tc>
        <w:tc>
          <w:tcPr>
            <w:tcW w:w="8383" w:type="dxa"/>
          </w:tcPr>
          <w:p w:rsidR="00EC5C07" w:rsidRDefault="00975718" w:rsidP="00CD5C3C">
            <w:pPr>
              <w:jc w:val="both"/>
            </w:pPr>
            <w:r>
              <w:t>Impegno di spesa per conferimento incarico di cui alla delibera di G.C. n.50/08 (D.I. ing. Sergio Pecoraro).</w:t>
            </w:r>
          </w:p>
        </w:tc>
      </w:tr>
      <w:tr w:rsidR="00EC5C07" w:rsidTr="0040220C">
        <w:tc>
          <w:tcPr>
            <w:tcW w:w="803" w:type="dxa"/>
          </w:tcPr>
          <w:p w:rsidR="00EC5C07" w:rsidRDefault="009C4CFB" w:rsidP="001229F5">
            <w:r>
              <w:t>165</w:t>
            </w:r>
          </w:p>
        </w:tc>
        <w:tc>
          <w:tcPr>
            <w:tcW w:w="0" w:type="auto"/>
          </w:tcPr>
          <w:p w:rsidR="00EC5C07" w:rsidRDefault="00EF429F" w:rsidP="001229F5">
            <w:r>
              <w:t xml:space="preserve">         “</w:t>
            </w:r>
          </w:p>
        </w:tc>
        <w:tc>
          <w:tcPr>
            <w:tcW w:w="8383" w:type="dxa"/>
          </w:tcPr>
          <w:p w:rsidR="00EC5C07" w:rsidRDefault="00EF429F" w:rsidP="00CD5C3C">
            <w:pPr>
              <w:jc w:val="both"/>
            </w:pPr>
            <w:r>
              <w:t xml:space="preserve">Impegno di spesa di €.9.525,24 quale onorario all’avv. Giovanni Pecoraro, incaricato per ricorso in Cassazione, Comune c/ ex </w:t>
            </w:r>
            <w:proofErr w:type="spellStart"/>
            <w:r>
              <w:t>Sicilcassa</w:t>
            </w:r>
            <w:proofErr w:type="spellEnd"/>
            <w:r>
              <w:t xml:space="preserve"> Spa in liquidazione.</w:t>
            </w:r>
          </w:p>
        </w:tc>
      </w:tr>
      <w:tr w:rsidR="00EC5C07" w:rsidTr="0040220C">
        <w:tc>
          <w:tcPr>
            <w:tcW w:w="803" w:type="dxa"/>
          </w:tcPr>
          <w:p w:rsidR="00EC5C07" w:rsidRDefault="00790500" w:rsidP="001229F5">
            <w:r>
              <w:t>166</w:t>
            </w:r>
          </w:p>
        </w:tc>
        <w:tc>
          <w:tcPr>
            <w:tcW w:w="0" w:type="auto"/>
          </w:tcPr>
          <w:p w:rsidR="00EC5C07" w:rsidRDefault="00790500" w:rsidP="001229F5">
            <w:r>
              <w:t xml:space="preserve">          “</w:t>
            </w:r>
          </w:p>
        </w:tc>
        <w:tc>
          <w:tcPr>
            <w:tcW w:w="8383" w:type="dxa"/>
          </w:tcPr>
          <w:p w:rsidR="00EC5C07" w:rsidRDefault="00790500" w:rsidP="00CD5C3C">
            <w:pPr>
              <w:jc w:val="both"/>
            </w:pPr>
            <w:r>
              <w:t>Liquidazione compenso professionale, a saldo, all’avv. Giovanni Pecoraro per giudizio c/</w:t>
            </w:r>
            <w:proofErr w:type="spellStart"/>
            <w:r>
              <w:t>ing</w:t>
            </w:r>
            <w:proofErr w:type="spellEnd"/>
            <w:r>
              <w:t>. Antonio Sergio Pecoraro, progettista e D.L. Parco Urbano.</w:t>
            </w:r>
          </w:p>
        </w:tc>
      </w:tr>
      <w:tr w:rsidR="00EC5C07" w:rsidTr="0040220C">
        <w:tc>
          <w:tcPr>
            <w:tcW w:w="803" w:type="dxa"/>
          </w:tcPr>
          <w:p w:rsidR="00EC5C07" w:rsidRDefault="00AE2E62" w:rsidP="001229F5">
            <w:r>
              <w:t>167</w:t>
            </w:r>
          </w:p>
        </w:tc>
        <w:tc>
          <w:tcPr>
            <w:tcW w:w="0" w:type="auto"/>
          </w:tcPr>
          <w:p w:rsidR="00EC5C07" w:rsidRDefault="00AE2E62" w:rsidP="001229F5">
            <w:r>
              <w:t>09/12/2014</w:t>
            </w:r>
          </w:p>
        </w:tc>
        <w:tc>
          <w:tcPr>
            <w:tcW w:w="8383" w:type="dxa"/>
          </w:tcPr>
          <w:p w:rsidR="00EC5C07" w:rsidRDefault="00AE2E62" w:rsidP="00CD5C3C">
            <w:pPr>
              <w:jc w:val="both"/>
            </w:pPr>
            <w:proofErr w:type="spellStart"/>
            <w:r>
              <w:t>Liquidazone</w:t>
            </w:r>
            <w:proofErr w:type="spellEnd"/>
            <w:r>
              <w:t xml:space="preserve"> fattura all’</w:t>
            </w:r>
            <w:proofErr w:type="spellStart"/>
            <w:r>
              <w:t>all</w:t>
            </w:r>
            <w:proofErr w:type="spellEnd"/>
            <w:r>
              <w:t>’</w:t>
            </w:r>
            <w:proofErr w:type="spellStart"/>
            <w:r>
              <w:t>A.P.A.</w:t>
            </w:r>
            <w:proofErr w:type="spellEnd"/>
            <w:r>
              <w:t xml:space="preserve"> n.6 di Palermo per effettuazione di visita fiscale ad un dipendente.</w:t>
            </w:r>
          </w:p>
        </w:tc>
      </w:tr>
      <w:tr w:rsidR="00EC5C07" w:rsidTr="0040220C">
        <w:tc>
          <w:tcPr>
            <w:tcW w:w="803" w:type="dxa"/>
          </w:tcPr>
          <w:p w:rsidR="00EC5C07" w:rsidRDefault="00D370FE" w:rsidP="001229F5">
            <w:r>
              <w:t>168</w:t>
            </w:r>
          </w:p>
        </w:tc>
        <w:tc>
          <w:tcPr>
            <w:tcW w:w="0" w:type="auto"/>
          </w:tcPr>
          <w:p w:rsidR="00EC5C07" w:rsidRDefault="00D370FE" w:rsidP="001229F5">
            <w:r>
              <w:t>10/02/2014</w:t>
            </w:r>
          </w:p>
        </w:tc>
        <w:tc>
          <w:tcPr>
            <w:tcW w:w="8383" w:type="dxa"/>
          </w:tcPr>
          <w:p w:rsidR="00EC5C07" w:rsidRDefault="00D370FE" w:rsidP="00CD5C3C">
            <w:pPr>
              <w:jc w:val="both"/>
            </w:pPr>
            <w:r>
              <w:t xml:space="preserve">Impegno e liquidazione spesa locazione fabbricato adibito ad ufficio postale nella frazione </w:t>
            </w:r>
            <w:proofErr w:type="spellStart"/>
            <w:r>
              <w:t>Regalgioffoli</w:t>
            </w:r>
            <w:proofErr w:type="spellEnd"/>
            <w:r>
              <w:t>, saldo 2013.</w:t>
            </w:r>
          </w:p>
        </w:tc>
      </w:tr>
      <w:tr w:rsidR="00EC5C07" w:rsidTr="0040220C">
        <w:tc>
          <w:tcPr>
            <w:tcW w:w="803" w:type="dxa"/>
          </w:tcPr>
          <w:p w:rsidR="00EC5C07" w:rsidRDefault="00B166C2" w:rsidP="001229F5">
            <w:r>
              <w:t>169</w:t>
            </w:r>
          </w:p>
        </w:tc>
        <w:tc>
          <w:tcPr>
            <w:tcW w:w="0" w:type="auto"/>
          </w:tcPr>
          <w:p w:rsidR="00EC5C07" w:rsidRDefault="00B166C2" w:rsidP="001229F5">
            <w:r>
              <w:t xml:space="preserve">        “</w:t>
            </w:r>
          </w:p>
        </w:tc>
        <w:tc>
          <w:tcPr>
            <w:tcW w:w="8383" w:type="dxa"/>
          </w:tcPr>
          <w:p w:rsidR="00EC5C07" w:rsidRDefault="00B166C2" w:rsidP="00CD5C3C">
            <w:pPr>
              <w:jc w:val="both"/>
            </w:pPr>
            <w:r>
              <w:t>Impegno di spesa per l’anno 2014, per l’affidamento del servizio sostitutivo di mensa mediante buoni pasto.</w:t>
            </w:r>
          </w:p>
        </w:tc>
      </w:tr>
      <w:tr w:rsidR="00EC5C07" w:rsidTr="0040220C">
        <w:tc>
          <w:tcPr>
            <w:tcW w:w="803" w:type="dxa"/>
          </w:tcPr>
          <w:p w:rsidR="00EC5C07" w:rsidRDefault="00B166C2" w:rsidP="001229F5">
            <w:r>
              <w:t>170</w:t>
            </w:r>
          </w:p>
        </w:tc>
        <w:tc>
          <w:tcPr>
            <w:tcW w:w="0" w:type="auto"/>
          </w:tcPr>
          <w:p w:rsidR="00EC5C07" w:rsidRDefault="00B166C2" w:rsidP="001229F5">
            <w:r>
              <w:t xml:space="preserve">        “</w:t>
            </w:r>
          </w:p>
        </w:tc>
        <w:tc>
          <w:tcPr>
            <w:tcW w:w="8383" w:type="dxa"/>
          </w:tcPr>
          <w:p w:rsidR="00EC5C07" w:rsidRDefault="00B166C2" w:rsidP="00CD5C3C">
            <w:pPr>
              <w:jc w:val="both"/>
            </w:pPr>
            <w:r>
              <w:t>Revoca determinazione n.182 del 14/03/2013 R.G.</w:t>
            </w:r>
          </w:p>
        </w:tc>
      </w:tr>
      <w:tr w:rsidR="00EC5C07" w:rsidTr="0040220C">
        <w:tc>
          <w:tcPr>
            <w:tcW w:w="803" w:type="dxa"/>
          </w:tcPr>
          <w:p w:rsidR="00EC5C07" w:rsidRDefault="00B166C2" w:rsidP="001229F5">
            <w:r>
              <w:t>171</w:t>
            </w:r>
          </w:p>
        </w:tc>
        <w:tc>
          <w:tcPr>
            <w:tcW w:w="0" w:type="auto"/>
          </w:tcPr>
          <w:p w:rsidR="00EC5C07" w:rsidRDefault="00B166C2" w:rsidP="001229F5">
            <w:r>
              <w:t xml:space="preserve">        “</w:t>
            </w:r>
          </w:p>
        </w:tc>
        <w:tc>
          <w:tcPr>
            <w:tcW w:w="8383" w:type="dxa"/>
          </w:tcPr>
          <w:p w:rsidR="00EC5C07" w:rsidRDefault="00B166C2" w:rsidP="00CD5C3C">
            <w:pPr>
              <w:jc w:val="both"/>
            </w:pPr>
            <w:r>
              <w:t xml:space="preserve">Liquidazione fattura n.16/2014 </w:t>
            </w:r>
            <w:proofErr w:type="spellStart"/>
            <w:r>
              <w:t>Assoc</w:t>
            </w:r>
            <w:proofErr w:type="spellEnd"/>
            <w:r>
              <w:t xml:space="preserve">. </w:t>
            </w:r>
            <w:proofErr w:type="spellStart"/>
            <w:r>
              <w:t>Hoppipollanimazione</w:t>
            </w:r>
            <w:proofErr w:type="spellEnd"/>
            <w:r w:rsidR="002B2966">
              <w:t>“</w:t>
            </w:r>
            <w:proofErr w:type="spellStart"/>
            <w:r w:rsidR="002B2966">
              <w:t>Opuntia</w:t>
            </w:r>
            <w:proofErr w:type="spellEnd"/>
            <w:r w:rsidR="002B2966">
              <w:t xml:space="preserve"> Ficus Indica </w:t>
            </w:r>
            <w:proofErr w:type="spellStart"/>
            <w:r w:rsidR="002B2966">
              <w:t>Fest</w:t>
            </w:r>
            <w:proofErr w:type="spellEnd"/>
            <w:r w:rsidR="002B2966">
              <w:t xml:space="preserve"> – </w:t>
            </w:r>
            <w:proofErr w:type="spellStart"/>
            <w:r w:rsidR="002B2966">
              <w:t>XV^</w:t>
            </w:r>
            <w:proofErr w:type="spellEnd"/>
            <w:r w:rsidR="002B2966">
              <w:t xml:space="preserve"> Sagra del Ficodindia dei 17, 18 e 19/10/2014”. </w:t>
            </w:r>
          </w:p>
        </w:tc>
      </w:tr>
      <w:tr w:rsidR="00EC5C07" w:rsidTr="0040220C">
        <w:tc>
          <w:tcPr>
            <w:tcW w:w="803" w:type="dxa"/>
          </w:tcPr>
          <w:p w:rsidR="00EC5C07" w:rsidRDefault="00734C06" w:rsidP="001229F5">
            <w:r>
              <w:t>172</w:t>
            </w:r>
          </w:p>
        </w:tc>
        <w:tc>
          <w:tcPr>
            <w:tcW w:w="0" w:type="auto"/>
          </w:tcPr>
          <w:p w:rsidR="00EC5C07" w:rsidRDefault="00734C06" w:rsidP="001229F5">
            <w:r>
              <w:t>17/12/2014</w:t>
            </w:r>
          </w:p>
        </w:tc>
        <w:tc>
          <w:tcPr>
            <w:tcW w:w="8383" w:type="dxa"/>
          </w:tcPr>
          <w:p w:rsidR="00EC5C07" w:rsidRDefault="00734C06" w:rsidP="00CD5C3C">
            <w:pPr>
              <w:jc w:val="both"/>
            </w:pPr>
            <w:r>
              <w:t>Anticipazione somme all’economo comunale per acquisto materiale vario per il funzionamento degli uffici e dei servizi.</w:t>
            </w:r>
          </w:p>
        </w:tc>
      </w:tr>
      <w:tr w:rsidR="00EC5C07" w:rsidTr="0040220C">
        <w:tc>
          <w:tcPr>
            <w:tcW w:w="803" w:type="dxa"/>
          </w:tcPr>
          <w:p w:rsidR="00EC5C07" w:rsidRDefault="001C31A9" w:rsidP="001229F5">
            <w:r>
              <w:t>173</w:t>
            </w:r>
          </w:p>
        </w:tc>
        <w:tc>
          <w:tcPr>
            <w:tcW w:w="0" w:type="auto"/>
          </w:tcPr>
          <w:p w:rsidR="00EC5C07" w:rsidRDefault="001C31A9" w:rsidP="001229F5">
            <w:r>
              <w:t>22/12/2014</w:t>
            </w:r>
          </w:p>
        </w:tc>
        <w:tc>
          <w:tcPr>
            <w:tcW w:w="8383" w:type="dxa"/>
          </w:tcPr>
          <w:p w:rsidR="00EC5C07" w:rsidRDefault="00567A8E" w:rsidP="00CD5C3C">
            <w:pPr>
              <w:jc w:val="both"/>
            </w:pPr>
            <w:r>
              <w:t>Impegno di spesa, Fondo miglioramento servizi, anno 2014.</w:t>
            </w:r>
          </w:p>
        </w:tc>
      </w:tr>
      <w:tr w:rsidR="00734C06" w:rsidTr="0040220C">
        <w:tc>
          <w:tcPr>
            <w:tcW w:w="803" w:type="dxa"/>
          </w:tcPr>
          <w:p w:rsidR="00734C06" w:rsidRDefault="00255F88" w:rsidP="001229F5">
            <w:r>
              <w:t>174</w:t>
            </w:r>
          </w:p>
        </w:tc>
        <w:tc>
          <w:tcPr>
            <w:tcW w:w="0" w:type="auto"/>
          </w:tcPr>
          <w:p w:rsidR="00734C06" w:rsidRDefault="00255F88" w:rsidP="001229F5">
            <w:r>
              <w:t xml:space="preserve">         “</w:t>
            </w:r>
          </w:p>
        </w:tc>
        <w:tc>
          <w:tcPr>
            <w:tcW w:w="8383" w:type="dxa"/>
          </w:tcPr>
          <w:p w:rsidR="00734C06" w:rsidRDefault="00255F88" w:rsidP="00CD5C3C">
            <w:pPr>
              <w:jc w:val="both"/>
            </w:pPr>
            <w:r>
              <w:t xml:space="preserve">Impegno somme e liquidazione rimborso al Comune di </w:t>
            </w:r>
            <w:proofErr w:type="spellStart"/>
            <w:r>
              <w:t>Alia</w:t>
            </w:r>
            <w:proofErr w:type="spellEnd"/>
            <w:r>
              <w:t xml:space="preserve"> del 50% delle spese sostenute per il trattamento economico del segretario comunale.</w:t>
            </w:r>
          </w:p>
        </w:tc>
      </w:tr>
      <w:tr w:rsidR="00734C06" w:rsidTr="0040220C">
        <w:tc>
          <w:tcPr>
            <w:tcW w:w="803" w:type="dxa"/>
          </w:tcPr>
          <w:p w:rsidR="00734C06" w:rsidRDefault="006E456F" w:rsidP="001229F5">
            <w:r>
              <w:t>175</w:t>
            </w:r>
          </w:p>
        </w:tc>
        <w:tc>
          <w:tcPr>
            <w:tcW w:w="0" w:type="auto"/>
          </w:tcPr>
          <w:p w:rsidR="00734C06" w:rsidRDefault="006E456F" w:rsidP="001229F5">
            <w:r>
              <w:t>30/12/2014</w:t>
            </w:r>
          </w:p>
        </w:tc>
        <w:tc>
          <w:tcPr>
            <w:tcW w:w="8383" w:type="dxa"/>
          </w:tcPr>
          <w:p w:rsidR="00734C06" w:rsidRDefault="006E456F" w:rsidP="00CD5C3C">
            <w:pPr>
              <w:jc w:val="both"/>
            </w:pPr>
            <w:r>
              <w:t>Impegno di spesa di €.500,00 quale quota sociale di adesione all’Associazione “Unione degli Assessorati alle Politiche socio-sanitarie e del Lavoro, per l’anno 2014. Liquidazione quota.</w:t>
            </w:r>
          </w:p>
        </w:tc>
      </w:tr>
      <w:tr w:rsidR="00734C06" w:rsidTr="0040220C">
        <w:tc>
          <w:tcPr>
            <w:tcW w:w="803" w:type="dxa"/>
          </w:tcPr>
          <w:p w:rsidR="00734C06" w:rsidRDefault="00D20EDB" w:rsidP="001229F5">
            <w:r>
              <w:t>176</w:t>
            </w:r>
          </w:p>
        </w:tc>
        <w:tc>
          <w:tcPr>
            <w:tcW w:w="0" w:type="auto"/>
          </w:tcPr>
          <w:p w:rsidR="00734C06" w:rsidRDefault="00D20EDB" w:rsidP="001229F5">
            <w:r>
              <w:t xml:space="preserve">         “</w:t>
            </w:r>
          </w:p>
        </w:tc>
        <w:tc>
          <w:tcPr>
            <w:tcW w:w="8383" w:type="dxa"/>
          </w:tcPr>
          <w:p w:rsidR="00734C06" w:rsidRDefault="00D20EDB" w:rsidP="00CD5C3C">
            <w:pPr>
              <w:jc w:val="both"/>
            </w:pPr>
            <w:r>
              <w:t>Impegno di spesa corresponsione gettone di presenza ai consiglieri comunali ed indennità di funzione al Presidente del Consiglio comunale per l’anno 2014.</w:t>
            </w:r>
          </w:p>
        </w:tc>
      </w:tr>
      <w:tr w:rsidR="00734C06" w:rsidTr="0040220C">
        <w:tc>
          <w:tcPr>
            <w:tcW w:w="803" w:type="dxa"/>
          </w:tcPr>
          <w:p w:rsidR="00734C06" w:rsidRDefault="00454CD8" w:rsidP="001229F5">
            <w:r>
              <w:t>177</w:t>
            </w:r>
          </w:p>
        </w:tc>
        <w:tc>
          <w:tcPr>
            <w:tcW w:w="0" w:type="auto"/>
          </w:tcPr>
          <w:p w:rsidR="00734C06" w:rsidRDefault="00454CD8" w:rsidP="001229F5">
            <w:r>
              <w:t xml:space="preserve">       </w:t>
            </w:r>
            <w:r w:rsidR="00267937">
              <w:t xml:space="preserve"> </w:t>
            </w:r>
            <w:r>
              <w:t xml:space="preserve"> “</w:t>
            </w:r>
          </w:p>
        </w:tc>
        <w:tc>
          <w:tcPr>
            <w:tcW w:w="8383" w:type="dxa"/>
          </w:tcPr>
          <w:p w:rsidR="00734C06" w:rsidRDefault="00454CD8" w:rsidP="00CD5C3C">
            <w:pPr>
              <w:jc w:val="both"/>
            </w:pPr>
            <w:r>
              <w:t>Approvazione rendiconto dell’economo comunale di cui alla determina n.303 del 12/06/14 spese sostenute per interventi urgenti a soggetti indigenti.</w:t>
            </w:r>
          </w:p>
        </w:tc>
      </w:tr>
      <w:tr w:rsidR="00D20EDB" w:rsidTr="0040220C">
        <w:tc>
          <w:tcPr>
            <w:tcW w:w="803" w:type="dxa"/>
          </w:tcPr>
          <w:p w:rsidR="00D20EDB" w:rsidRDefault="00267937" w:rsidP="001229F5">
            <w:r>
              <w:t>178</w:t>
            </w:r>
          </w:p>
        </w:tc>
        <w:tc>
          <w:tcPr>
            <w:tcW w:w="0" w:type="auto"/>
          </w:tcPr>
          <w:p w:rsidR="00D20EDB" w:rsidRDefault="00267937" w:rsidP="001229F5">
            <w:r>
              <w:t xml:space="preserve">         “</w:t>
            </w:r>
          </w:p>
        </w:tc>
        <w:tc>
          <w:tcPr>
            <w:tcW w:w="8383" w:type="dxa"/>
          </w:tcPr>
          <w:p w:rsidR="00D20EDB" w:rsidRDefault="00267937" w:rsidP="00CD5C3C">
            <w:pPr>
              <w:jc w:val="both"/>
            </w:pPr>
            <w:r>
              <w:t>Approvazione rendiconto dell’economo comunale di cui alla determina n.476 del 25/09/14</w:t>
            </w:r>
            <w:r w:rsidR="003E7D2E">
              <w:t xml:space="preserve"> per le giornate promozionali a Palermo ed Agrigento“</w:t>
            </w:r>
            <w:proofErr w:type="spellStart"/>
            <w:r w:rsidR="003E7D2E">
              <w:t>Opuntia</w:t>
            </w:r>
            <w:proofErr w:type="spellEnd"/>
            <w:r w:rsidR="003E7D2E">
              <w:t xml:space="preserve"> Ficus Indica </w:t>
            </w:r>
            <w:proofErr w:type="spellStart"/>
            <w:r w:rsidR="003E7D2E">
              <w:t>Fest</w:t>
            </w:r>
            <w:proofErr w:type="spellEnd"/>
            <w:r w:rsidR="003E7D2E">
              <w:t xml:space="preserve"> – </w:t>
            </w:r>
            <w:proofErr w:type="spellStart"/>
            <w:r w:rsidR="003E7D2E">
              <w:t>XV^</w:t>
            </w:r>
            <w:proofErr w:type="spellEnd"/>
            <w:r w:rsidR="003E7D2E">
              <w:t xml:space="preserve"> Sagra del Ficodindia dei 17, 18 e 19/10/2014”.</w:t>
            </w:r>
          </w:p>
        </w:tc>
      </w:tr>
      <w:tr w:rsidR="00734C06" w:rsidTr="0040220C">
        <w:tc>
          <w:tcPr>
            <w:tcW w:w="803" w:type="dxa"/>
          </w:tcPr>
          <w:p w:rsidR="00734C06" w:rsidRDefault="00F00942" w:rsidP="001229F5">
            <w:r>
              <w:lastRenderedPageBreak/>
              <w:t>179</w:t>
            </w:r>
          </w:p>
        </w:tc>
        <w:tc>
          <w:tcPr>
            <w:tcW w:w="0" w:type="auto"/>
          </w:tcPr>
          <w:p w:rsidR="00734C06" w:rsidRDefault="00F00942" w:rsidP="001229F5">
            <w:r>
              <w:t>30/12/2014</w:t>
            </w:r>
          </w:p>
        </w:tc>
        <w:tc>
          <w:tcPr>
            <w:tcW w:w="8383" w:type="dxa"/>
          </w:tcPr>
          <w:p w:rsidR="00734C06" w:rsidRDefault="00F00942" w:rsidP="00CD5C3C">
            <w:pPr>
              <w:jc w:val="both"/>
            </w:pPr>
            <w:r>
              <w:t>Approvazione rendiconto dell’economo comunale di cui alla determina n.488 del 30/09/14 per le spese sostenute nel trim. IV 2014 del servizio economato.</w:t>
            </w:r>
          </w:p>
        </w:tc>
      </w:tr>
      <w:tr w:rsidR="00D20EDB" w:rsidTr="0040220C">
        <w:tc>
          <w:tcPr>
            <w:tcW w:w="803" w:type="dxa"/>
          </w:tcPr>
          <w:p w:rsidR="00D20EDB" w:rsidRDefault="0015248B" w:rsidP="001229F5">
            <w:r>
              <w:t>180</w:t>
            </w:r>
          </w:p>
        </w:tc>
        <w:tc>
          <w:tcPr>
            <w:tcW w:w="0" w:type="auto"/>
          </w:tcPr>
          <w:p w:rsidR="00D20EDB" w:rsidRDefault="0015248B" w:rsidP="001229F5">
            <w:r>
              <w:t xml:space="preserve">          “</w:t>
            </w:r>
          </w:p>
        </w:tc>
        <w:tc>
          <w:tcPr>
            <w:tcW w:w="8383" w:type="dxa"/>
          </w:tcPr>
          <w:p w:rsidR="00D20EDB" w:rsidRDefault="0015248B" w:rsidP="00CD5C3C">
            <w:pPr>
              <w:jc w:val="both"/>
            </w:pPr>
            <w:r>
              <w:t xml:space="preserve">Approvazione rendiconto economo comunale di cui alla determina n.545 del 24/10/14 per spese varie e minute inerenti </w:t>
            </w:r>
            <w:proofErr w:type="spellStart"/>
            <w:r w:rsidR="0040220C">
              <w:t>XV^</w:t>
            </w:r>
            <w:proofErr w:type="spellEnd"/>
            <w:r w:rsidR="0040220C">
              <w:t xml:space="preserve"> Sagra del Ficodindia dei 17, 18 e 19/10/2014”.</w:t>
            </w:r>
          </w:p>
        </w:tc>
      </w:tr>
      <w:tr w:rsidR="0040220C" w:rsidTr="0040220C">
        <w:tc>
          <w:tcPr>
            <w:tcW w:w="803" w:type="dxa"/>
          </w:tcPr>
          <w:p w:rsidR="0040220C" w:rsidRDefault="0040220C" w:rsidP="001229F5">
            <w:r>
              <w:t>181</w:t>
            </w:r>
          </w:p>
        </w:tc>
        <w:tc>
          <w:tcPr>
            <w:tcW w:w="0" w:type="auto"/>
          </w:tcPr>
          <w:p w:rsidR="0040220C" w:rsidRDefault="0040220C" w:rsidP="001229F5">
            <w:r>
              <w:t xml:space="preserve">          “</w:t>
            </w:r>
          </w:p>
        </w:tc>
        <w:tc>
          <w:tcPr>
            <w:tcW w:w="8383" w:type="dxa"/>
          </w:tcPr>
          <w:p w:rsidR="0040220C" w:rsidRDefault="0040220C" w:rsidP="00333D73">
            <w:pPr>
              <w:jc w:val="both"/>
            </w:pPr>
            <w:r>
              <w:t>Approvazione rendiconto dell’economo comu</w:t>
            </w:r>
            <w:r>
              <w:t>nale di cui alla determina n.536 del 24/10</w:t>
            </w:r>
            <w:r>
              <w:t xml:space="preserve">/14 per le spese sostenute </w:t>
            </w:r>
            <w:r>
              <w:t>in occasione della Sagra Ficodindia 2014.</w:t>
            </w:r>
          </w:p>
        </w:tc>
      </w:tr>
      <w:tr w:rsidR="0040220C" w:rsidTr="0040220C">
        <w:tc>
          <w:tcPr>
            <w:tcW w:w="803" w:type="dxa"/>
          </w:tcPr>
          <w:p w:rsidR="0040220C" w:rsidRDefault="00A249B6" w:rsidP="001229F5">
            <w:r>
              <w:t>182</w:t>
            </w:r>
          </w:p>
        </w:tc>
        <w:tc>
          <w:tcPr>
            <w:tcW w:w="0" w:type="auto"/>
          </w:tcPr>
          <w:p w:rsidR="0040220C" w:rsidRDefault="00A249B6" w:rsidP="001229F5">
            <w:r>
              <w:t xml:space="preserve">          “</w:t>
            </w:r>
          </w:p>
        </w:tc>
        <w:tc>
          <w:tcPr>
            <w:tcW w:w="8383" w:type="dxa"/>
          </w:tcPr>
          <w:p w:rsidR="0040220C" w:rsidRDefault="00A249B6" w:rsidP="00A249B6">
            <w:pPr>
              <w:jc w:val="both"/>
            </w:pPr>
            <w:r>
              <w:t>Approvazione rendiconto dell’economo comu</w:t>
            </w:r>
            <w:r>
              <w:t>nale di cui alla determina n.568 del 24/10</w:t>
            </w:r>
            <w:r>
              <w:t xml:space="preserve">/14 </w:t>
            </w:r>
          </w:p>
          <w:p w:rsidR="00A249B6" w:rsidRDefault="00A249B6" w:rsidP="00A249B6">
            <w:pPr>
              <w:jc w:val="both"/>
            </w:pPr>
            <w:r>
              <w:t xml:space="preserve">con la partecipazione alla Fiera enogastronomica </w:t>
            </w:r>
            <w:r w:rsidR="00337774">
              <w:t xml:space="preserve">Casal </w:t>
            </w:r>
            <w:proofErr w:type="spellStart"/>
            <w:r w:rsidR="00337774">
              <w:t>Eat</w:t>
            </w:r>
            <w:proofErr w:type="spellEnd"/>
            <w:r w:rsidR="00337774">
              <w:t xml:space="preserve"> – Lo spettacolo del gusto 2014.</w:t>
            </w:r>
            <w:r>
              <w:t xml:space="preserve"> </w:t>
            </w:r>
          </w:p>
        </w:tc>
      </w:tr>
      <w:tr w:rsidR="00337774" w:rsidTr="0040220C">
        <w:tc>
          <w:tcPr>
            <w:tcW w:w="803" w:type="dxa"/>
          </w:tcPr>
          <w:p w:rsidR="00337774" w:rsidRDefault="00337774" w:rsidP="001229F5">
            <w:r>
              <w:t>183</w:t>
            </w:r>
          </w:p>
        </w:tc>
        <w:tc>
          <w:tcPr>
            <w:tcW w:w="0" w:type="auto"/>
          </w:tcPr>
          <w:p w:rsidR="00337774" w:rsidRDefault="00337774" w:rsidP="001229F5">
            <w:r>
              <w:t xml:space="preserve">          “</w:t>
            </w:r>
          </w:p>
        </w:tc>
        <w:tc>
          <w:tcPr>
            <w:tcW w:w="8383" w:type="dxa"/>
          </w:tcPr>
          <w:p w:rsidR="00337774" w:rsidRDefault="00337774" w:rsidP="00A249B6">
            <w:pPr>
              <w:jc w:val="both"/>
            </w:pPr>
            <w:r>
              <w:t>Anticipazione somma all’economo comunale per le spese sostenute nel  trim. 1° 2015 servizio economato.</w:t>
            </w:r>
          </w:p>
        </w:tc>
      </w:tr>
      <w:tr w:rsidR="0040220C" w:rsidTr="0040220C">
        <w:tc>
          <w:tcPr>
            <w:tcW w:w="803" w:type="dxa"/>
          </w:tcPr>
          <w:p w:rsidR="0040220C" w:rsidRDefault="00A249B6" w:rsidP="001229F5">
            <w:r>
              <w:t>18</w:t>
            </w:r>
            <w:r w:rsidR="00337774">
              <w:t>4</w:t>
            </w:r>
          </w:p>
        </w:tc>
        <w:tc>
          <w:tcPr>
            <w:tcW w:w="0" w:type="auto"/>
          </w:tcPr>
          <w:p w:rsidR="0040220C" w:rsidRDefault="00A249B6" w:rsidP="001229F5">
            <w:r>
              <w:t xml:space="preserve">          “</w:t>
            </w:r>
          </w:p>
        </w:tc>
        <w:tc>
          <w:tcPr>
            <w:tcW w:w="8383" w:type="dxa"/>
          </w:tcPr>
          <w:p w:rsidR="0040220C" w:rsidRDefault="00BF6C5F" w:rsidP="00CD5C3C">
            <w:pPr>
              <w:jc w:val="both"/>
            </w:pPr>
            <w:r>
              <w:t xml:space="preserve">Ulteriore impegno di spesa per il progetto per la migrazione al nuovo software, </w:t>
            </w:r>
            <w:proofErr w:type="spellStart"/>
            <w:r>
              <w:t>D.Lgs.</w:t>
            </w:r>
            <w:proofErr w:type="spellEnd"/>
            <w:r>
              <w:t xml:space="preserve"> 118/11. Armonizzazione dei sistemi.</w:t>
            </w:r>
          </w:p>
        </w:tc>
      </w:tr>
    </w:tbl>
    <w:p w:rsidR="005B0B6C" w:rsidRDefault="005B0B6C" w:rsidP="005B0B6C">
      <w:pPr>
        <w:jc w:val="right"/>
      </w:pPr>
    </w:p>
    <w:p w:rsidR="005B0B6C" w:rsidRPr="00930A98" w:rsidRDefault="005B0B6C" w:rsidP="005B0B6C">
      <w:pPr>
        <w:jc w:val="right"/>
      </w:pPr>
    </w:p>
    <w:sectPr w:rsidR="005B0B6C" w:rsidRPr="00930A98" w:rsidSect="00C550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822F0"/>
    <w:rsid w:val="00002AFC"/>
    <w:rsid w:val="0000519B"/>
    <w:rsid w:val="000051CF"/>
    <w:rsid w:val="000054F0"/>
    <w:rsid w:val="0000738D"/>
    <w:rsid w:val="00007991"/>
    <w:rsid w:val="00010A7B"/>
    <w:rsid w:val="0001110D"/>
    <w:rsid w:val="00012D0B"/>
    <w:rsid w:val="000149E7"/>
    <w:rsid w:val="00014DCB"/>
    <w:rsid w:val="0002023F"/>
    <w:rsid w:val="00021995"/>
    <w:rsid w:val="000323EB"/>
    <w:rsid w:val="00034CC4"/>
    <w:rsid w:val="0003706B"/>
    <w:rsid w:val="0004106E"/>
    <w:rsid w:val="00041454"/>
    <w:rsid w:val="00041611"/>
    <w:rsid w:val="00042C14"/>
    <w:rsid w:val="00043E2C"/>
    <w:rsid w:val="000450C9"/>
    <w:rsid w:val="00045151"/>
    <w:rsid w:val="00053A9A"/>
    <w:rsid w:val="00055A77"/>
    <w:rsid w:val="00055B2A"/>
    <w:rsid w:val="00057C2D"/>
    <w:rsid w:val="00063356"/>
    <w:rsid w:val="00063DBC"/>
    <w:rsid w:val="00072C46"/>
    <w:rsid w:val="000749DD"/>
    <w:rsid w:val="00076241"/>
    <w:rsid w:val="000764AF"/>
    <w:rsid w:val="00076C62"/>
    <w:rsid w:val="00081D42"/>
    <w:rsid w:val="00084059"/>
    <w:rsid w:val="000862F3"/>
    <w:rsid w:val="000870D7"/>
    <w:rsid w:val="00087A5E"/>
    <w:rsid w:val="00091279"/>
    <w:rsid w:val="00095AD4"/>
    <w:rsid w:val="00095E10"/>
    <w:rsid w:val="000970DC"/>
    <w:rsid w:val="00097155"/>
    <w:rsid w:val="0009745C"/>
    <w:rsid w:val="000A1308"/>
    <w:rsid w:val="000A27C4"/>
    <w:rsid w:val="000A423A"/>
    <w:rsid w:val="000A4256"/>
    <w:rsid w:val="000A447A"/>
    <w:rsid w:val="000A4C5F"/>
    <w:rsid w:val="000A61BC"/>
    <w:rsid w:val="000B26A6"/>
    <w:rsid w:val="000B3380"/>
    <w:rsid w:val="000B6083"/>
    <w:rsid w:val="000C00E8"/>
    <w:rsid w:val="000C043C"/>
    <w:rsid w:val="000C1E4F"/>
    <w:rsid w:val="000C4DE9"/>
    <w:rsid w:val="000C631C"/>
    <w:rsid w:val="000C6C37"/>
    <w:rsid w:val="000D17B7"/>
    <w:rsid w:val="000D1BF7"/>
    <w:rsid w:val="000D2DAC"/>
    <w:rsid w:val="000D4336"/>
    <w:rsid w:val="000D4871"/>
    <w:rsid w:val="000D6948"/>
    <w:rsid w:val="000E49D7"/>
    <w:rsid w:val="000E7822"/>
    <w:rsid w:val="000F2E7A"/>
    <w:rsid w:val="000F48F7"/>
    <w:rsid w:val="000F4AF0"/>
    <w:rsid w:val="000F4D91"/>
    <w:rsid w:val="000F591F"/>
    <w:rsid w:val="000F5A07"/>
    <w:rsid w:val="00100463"/>
    <w:rsid w:val="001038B9"/>
    <w:rsid w:val="00105823"/>
    <w:rsid w:val="00105DDB"/>
    <w:rsid w:val="001075FC"/>
    <w:rsid w:val="00107C2B"/>
    <w:rsid w:val="00110911"/>
    <w:rsid w:val="00112658"/>
    <w:rsid w:val="001148DF"/>
    <w:rsid w:val="00121100"/>
    <w:rsid w:val="001214B3"/>
    <w:rsid w:val="00122705"/>
    <w:rsid w:val="001229F5"/>
    <w:rsid w:val="001238A3"/>
    <w:rsid w:val="00126304"/>
    <w:rsid w:val="001265EF"/>
    <w:rsid w:val="00126A62"/>
    <w:rsid w:val="001306C3"/>
    <w:rsid w:val="001315B1"/>
    <w:rsid w:val="00131CB1"/>
    <w:rsid w:val="00132816"/>
    <w:rsid w:val="001347DF"/>
    <w:rsid w:val="001349A0"/>
    <w:rsid w:val="00135B32"/>
    <w:rsid w:val="00136355"/>
    <w:rsid w:val="0013645A"/>
    <w:rsid w:val="0013704F"/>
    <w:rsid w:val="00137C46"/>
    <w:rsid w:val="001412CF"/>
    <w:rsid w:val="00141B6E"/>
    <w:rsid w:val="001448B2"/>
    <w:rsid w:val="00144D98"/>
    <w:rsid w:val="00146198"/>
    <w:rsid w:val="0015248B"/>
    <w:rsid w:val="00153862"/>
    <w:rsid w:val="00154906"/>
    <w:rsid w:val="00157AF5"/>
    <w:rsid w:val="00160C42"/>
    <w:rsid w:val="001623FA"/>
    <w:rsid w:val="00164166"/>
    <w:rsid w:val="00165250"/>
    <w:rsid w:val="001666A9"/>
    <w:rsid w:val="0017068F"/>
    <w:rsid w:val="00171AB4"/>
    <w:rsid w:val="00171BF6"/>
    <w:rsid w:val="0017282E"/>
    <w:rsid w:val="00176620"/>
    <w:rsid w:val="00180034"/>
    <w:rsid w:val="0018137D"/>
    <w:rsid w:val="00181A5B"/>
    <w:rsid w:val="001826F5"/>
    <w:rsid w:val="00182927"/>
    <w:rsid w:val="00183E98"/>
    <w:rsid w:val="00183FA5"/>
    <w:rsid w:val="001867D2"/>
    <w:rsid w:val="00187D5A"/>
    <w:rsid w:val="00187D69"/>
    <w:rsid w:val="001907EB"/>
    <w:rsid w:val="00191A92"/>
    <w:rsid w:val="00192580"/>
    <w:rsid w:val="001937CA"/>
    <w:rsid w:val="00194A6A"/>
    <w:rsid w:val="00195322"/>
    <w:rsid w:val="0019566F"/>
    <w:rsid w:val="001964B5"/>
    <w:rsid w:val="00196F85"/>
    <w:rsid w:val="001A039B"/>
    <w:rsid w:val="001A1602"/>
    <w:rsid w:val="001A18B4"/>
    <w:rsid w:val="001A3556"/>
    <w:rsid w:val="001A5AC5"/>
    <w:rsid w:val="001A7EF2"/>
    <w:rsid w:val="001B10B3"/>
    <w:rsid w:val="001B2421"/>
    <w:rsid w:val="001B6597"/>
    <w:rsid w:val="001C2BE1"/>
    <w:rsid w:val="001C31A9"/>
    <w:rsid w:val="001C5ECB"/>
    <w:rsid w:val="001C66BB"/>
    <w:rsid w:val="001D04CD"/>
    <w:rsid w:val="001D1F96"/>
    <w:rsid w:val="001D2446"/>
    <w:rsid w:val="001D251A"/>
    <w:rsid w:val="001D2782"/>
    <w:rsid w:val="001D4F18"/>
    <w:rsid w:val="001D71EE"/>
    <w:rsid w:val="001D77B7"/>
    <w:rsid w:val="001E1561"/>
    <w:rsid w:val="001E1A43"/>
    <w:rsid w:val="001E1E76"/>
    <w:rsid w:val="001E3EF9"/>
    <w:rsid w:val="001E7020"/>
    <w:rsid w:val="001F0B2C"/>
    <w:rsid w:val="001F18A0"/>
    <w:rsid w:val="001F2F8A"/>
    <w:rsid w:val="001F56A2"/>
    <w:rsid w:val="001F5FB9"/>
    <w:rsid w:val="00204296"/>
    <w:rsid w:val="0021096F"/>
    <w:rsid w:val="002126B8"/>
    <w:rsid w:val="0021313F"/>
    <w:rsid w:val="00213AFE"/>
    <w:rsid w:val="00213D0C"/>
    <w:rsid w:val="00215BAD"/>
    <w:rsid w:val="0021780A"/>
    <w:rsid w:val="002179F4"/>
    <w:rsid w:val="00225C35"/>
    <w:rsid w:val="002305D0"/>
    <w:rsid w:val="00230C0D"/>
    <w:rsid w:val="0023162C"/>
    <w:rsid w:val="00231A1D"/>
    <w:rsid w:val="00232343"/>
    <w:rsid w:val="00232EEC"/>
    <w:rsid w:val="00234010"/>
    <w:rsid w:val="002349E1"/>
    <w:rsid w:val="0023624B"/>
    <w:rsid w:val="00242D95"/>
    <w:rsid w:val="0024453A"/>
    <w:rsid w:val="00250AE7"/>
    <w:rsid w:val="00251207"/>
    <w:rsid w:val="002527C7"/>
    <w:rsid w:val="00252E40"/>
    <w:rsid w:val="00253958"/>
    <w:rsid w:val="00253E22"/>
    <w:rsid w:val="002540AA"/>
    <w:rsid w:val="00255F88"/>
    <w:rsid w:val="002602C8"/>
    <w:rsid w:val="00261DCA"/>
    <w:rsid w:val="00267937"/>
    <w:rsid w:val="00267962"/>
    <w:rsid w:val="00272CB7"/>
    <w:rsid w:val="002738E2"/>
    <w:rsid w:val="00274835"/>
    <w:rsid w:val="00274B9C"/>
    <w:rsid w:val="00275910"/>
    <w:rsid w:val="00276F47"/>
    <w:rsid w:val="00277611"/>
    <w:rsid w:val="00280463"/>
    <w:rsid w:val="002806A9"/>
    <w:rsid w:val="00281F30"/>
    <w:rsid w:val="002822F0"/>
    <w:rsid w:val="00284A58"/>
    <w:rsid w:val="00285153"/>
    <w:rsid w:val="002872C2"/>
    <w:rsid w:val="00287F04"/>
    <w:rsid w:val="00290302"/>
    <w:rsid w:val="002917D5"/>
    <w:rsid w:val="002952CE"/>
    <w:rsid w:val="00295B86"/>
    <w:rsid w:val="00296668"/>
    <w:rsid w:val="002A2725"/>
    <w:rsid w:val="002A292C"/>
    <w:rsid w:val="002A59A9"/>
    <w:rsid w:val="002A7BBE"/>
    <w:rsid w:val="002B095B"/>
    <w:rsid w:val="002B2966"/>
    <w:rsid w:val="002C275C"/>
    <w:rsid w:val="002C385C"/>
    <w:rsid w:val="002C3D58"/>
    <w:rsid w:val="002C4E1B"/>
    <w:rsid w:val="002C50C1"/>
    <w:rsid w:val="002C6A9D"/>
    <w:rsid w:val="002C6B50"/>
    <w:rsid w:val="002D337B"/>
    <w:rsid w:val="002D38E9"/>
    <w:rsid w:val="002D3CB9"/>
    <w:rsid w:val="002D591A"/>
    <w:rsid w:val="002D67D5"/>
    <w:rsid w:val="002D6923"/>
    <w:rsid w:val="002D7DB9"/>
    <w:rsid w:val="002E243B"/>
    <w:rsid w:val="002E5EAF"/>
    <w:rsid w:val="002E74E5"/>
    <w:rsid w:val="002F2D9E"/>
    <w:rsid w:val="002F4754"/>
    <w:rsid w:val="002F6B87"/>
    <w:rsid w:val="00300DF6"/>
    <w:rsid w:val="00300EA7"/>
    <w:rsid w:val="00301378"/>
    <w:rsid w:val="00301445"/>
    <w:rsid w:val="00301809"/>
    <w:rsid w:val="00302551"/>
    <w:rsid w:val="0030336B"/>
    <w:rsid w:val="00303640"/>
    <w:rsid w:val="00304055"/>
    <w:rsid w:val="00304E9F"/>
    <w:rsid w:val="0030518A"/>
    <w:rsid w:val="0030624A"/>
    <w:rsid w:val="0031423B"/>
    <w:rsid w:val="00317C7A"/>
    <w:rsid w:val="0032109A"/>
    <w:rsid w:val="00321943"/>
    <w:rsid w:val="00325B33"/>
    <w:rsid w:val="00326D54"/>
    <w:rsid w:val="00330C64"/>
    <w:rsid w:val="00331127"/>
    <w:rsid w:val="0033153D"/>
    <w:rsid w:val="00333D62"/>
    <w:rsid w:val="0033653C"/>
    <w:rsid w:val="00336BFA"/>
    <w:rsid w:val="00337774"/>
    <w:rsid w:val="003403E7"/>
    <w:rsid w:val="003409DA"/>
    <w:rsid w:val="00342491"/>
    <w:rsid w:val="0034329E"/>
    <w:rsid w:val="00347B4D"/>
    <w:rsid w:val="003502AA"/>
    <w:rsid w:val="003525A2"/>
    <w:rsid w:val="00353B42"/>
    <w:rsid w:val="0035461B"/>
    <w:rsid w:val="00355099"/>
    <w:rsid w:val="003554C6"/>
    <w:rsid w:val="00356A16"/>
    <w:rsid w:val="003627FE"/>
    <w:rsid w:val="00364683"/>
    <w:rsid w:val="00366619"/>
    <w:rsid w:val="00370B4C"/>
    <w:rsid w:val="0037222C"/>
    <w:rsid w:val="00372AD4"/>
    <w:rsid w:val="00373EB0"/>
    <w:rsid w:val="0037421E"/>
    <w:rsid w:val="00380FC5"/>
    <w:rsid w:val="0038279C"/>
    <w:rsid w:val="00382B77"/>
    <w:rsid w:val="00383242"/>
    <w:rsid w:val="00383960"/>
    <w:rsid w:val="00385100"/>
    <w:rsid w:val="003862E1"/>
    <w:rsid w:val="00387B6C"/>
    <w:rsid w:val="0039108F"/>
    <w:rsid w:val="00392CF4"/>
    <w:rsid w:val="00395DC5"/>
    <w:rsid w:val="00396585"/>
    <w:rsid w:val="003A192D"/>
    <w:rsid w:val="003A2BB7"/>
    <w:rsid w:val="003A4C89"/>
    <w:rsid w:val="003B0319"/>
    <w:rsid w:val="003B154E"/>
    <w:rsid w:val="003B272B"/>
    <w:rsid w:val="003B50F6"/>
    <w:rsid w:val="003B605D"/>
    <w:rsid w:val="003C0B8C"/>
    <w:rsid w:val="003C4DFC"/>
    <w:rsid w:val="003D1689"/>
    <w:rsid w:val="003D4FF6"/>
    <w:rsid w:val="003E0119"/>
    <w:rsid w:val="003E0F67"/>
    <w:rsid w:val="003E4473"/>
    <w:rsid w:val="003E7926"/>
    <w:rsid w:val="003E7D2E"/>
    <w:rsid w:val="003F116B"/>
    <w:rsid w:val="003F1F87"/>
    <w:rsid w:val="003F3495"/>
    <w:rsid w:val="003F6636"/>
    <w:rsid w:val="003F7A12"/>
    <w:rsid w:val="0040220C"/>
    <w:rsid w:val="00403B01"/>
    <w:rsid w:val="004042CC"/>
    <w:rsid w:val="004056AE"/>
    <w:rsid w:val="004065E8"/>
    <w:rsid w:val="00406C1A"/>
    <w:rsid w:val="004118A9"/>
    <w:rsid w:val="00414F13"/>
    <w:rsid w:val="00415683"/>
    <w:rsid w:val="00415CBE"/>
    <w:rsid w:val="00417910"/>
    <w:rsid w:val="00421046"/>
    <w:rsid w:val="00421238"/>
    <w:rsid w:val="004227BB"/>
    <w:rsid w:val="004260A0"/>
    <w:rsid w:val="004271A2"/>
    <w:rsid w:val="004279F7"/>
    <w:rsid w:val="00430F98"/>
    <w:rsid w:val="004332C9"/>
    <w:rsid w:val="00433E2D"/>
    <w:rsid w:val="00437C53"/>
    <w:rsid w:val="004402FF"/>
    <w:rsid w:val="004404FB"/>
    <w:rsid w:val="00444AE3"/>
    <w:rsid w:val="00445370"/>
    <w:rsid w:val="004453BF"/>
    <w:rsid w:val="00447DE5"/>
    <w:rsid w:val="00452CD6"/>
    <w:rsid w:val="00454CD8"/>
    <w:rsid w:val="00464161"/>
    <w:rsid w:val="00465DF2"/>
    <w:rsid w:val="004706D5"/>
    <w:rsid w:val="004712B3"/>
    <w:rsid w:val="00471C6B"/>
    <w:rsid w:val="00471DE3"/>
    <w:rsid w:val="00472024"/>
    <w:rsid w:val="004727B0"/>
    <w:rsid w:val="00474ABD"/>
    <w:rsid w:val="00474FAE"/>
    <w:rsid w:val="00476389"/>
    <w:rsid w:val="00480984"/>
    <w:rsid w:val="00480A23"/>
    <w:rsid w:val="0048113F"/>
    <w:rsid w:val="004824F8"/>
    <w:rsid w:val="00482A0E"/>
    <w:rsid w:val="0048660E"/>
    <w:rsid w:val="004912E3"/>
    <w:rsid w:val="00492D81"/>
    <w:rsid w:val="00494FC1"/>
    <w:rsid w:val="00497A7F"/>
    <w:rsid w:val="00497B8A"/>
    <w:rsid w:val="004A0770"/>
    <w:rsid w:val="004A09AC"/>
    <w:rsid w:val="004A1D5C"/>
    <w:rsid w:val="004A289C"/>
    <w:rsid w:val="004A7555"/>
    <w:rsid w:val="004A771D"/>
    <w:rsid w:val="004B11F1"/>
    <w:rsid w:val="004B46D8"/>
    <w:rsid w:val="004B5779"/>
    <w:rsid w:val="004B717A"/>
    <w:rsid w:val="004C0DF8"/>
    <w:rsid w:val="004C14AE"/>
    <w:rsid w:val="004C1967"/>
    <w:rsid w:val="004C1EB8"/>
    <w:rsid w:val="004C379D"/>
    <w:rsid w:val="004C395F"/>
    <w:rsid w:val="004C5BC3"/>
    <w:rsid w:val="004C6CCB"/>
    <w:rsid w:val="004C7811"/>
    <w:rsid w:val="004C7B73"/>
    <w:rsid w:val="004D140D"/>
    <w:rsid w:val="004D4FA9"/>
    <w:rsid w:val="004D6CC1"/>
    <w:rsid w:val="004D79A9"/>
    <w:rsid w:val="004E4203"/>
    <w:rsid w:val="004E4517"/>
    <w:rsid w:val="004E4E6F"/>
    <w:rsid w:val="004E5813"/>
    <w:rsid w:val="004E7084"/>
    <w:rsid w:val="004F280E"/>
    <w:rsid w:val="004F2BD7"/>
    <w:rsid w:val="004F63B7"/>
    <w:rsid w:val="004F7D82"/>
    <w:rsid w:val="00501555"/>
    <w:rsid w:val="005017C7"/>
    <w:rsid w:val="00503352"/>
    <w:rsid w:val="00506391"/>
    <w:rsid w:val="00506827"/>
    <w:rsid w:val="00506AFF"/>
    <w:rsid w:val="00506D28"/>
    <w:rsid w:val="0050793E"/>
    <w:rsid w:val="00512BE8"/>
    <w:rsid w:val="00515B08"/>
    <w:rsid w:val="00516478"/>
    <w:rsid w:val="005179DD"/>
    <w:rsid w:val="00526778"/>
    <w:rsid w:val="0052680B"/>
    <w:rsid w:val="0052728A"/>
    <w:rsid w:val="00531074"/>
    <w:rsid w:val="00533FAF"/>
    <w:rsid w:val="00534464"/>
    <w:rsid w:val="00535686"/>
    <w:rsid w:val="005407E3"/>
    <w:rsid w:val="0054185D"/>
    <w:rsid w:val="005435CD"/>
    <w:rsid w:val="00543BDE"/>
    <w:rsid w:val="00544D0D"/>
    <w:rsid w:val="00545301"/>
    <w:rsid w:val="00545468"/>
    <w:rsid w:val="00547858"/>
    <w:rsid w:val="00550B31"/>
    <w:rsid w:val="00551251"/>
    <w:rsid w:val="00552346"/>
    <w:rsid w:val="00554399"/>
    <w:rsid w:val="00555DA5"/>
    <w:rsid w:val="00561856"/>
    <w:rsid w:val="00562399"/>
    <w:rsid w:val="005626D0"/>
    <w:rsid w:val="00563862"/>
    <w:rsid w:val="005642B8"/>
    <w:rsid w:val="0056537A"/>
    <w:rsid w:val="00567A8E"/>
    <w:rsid w:val="00567F64"/>
    <w:rsid w:val="00572DAC"/>
    <w:rsid w:val="00574373"/>
    <w:rsid w:val="00574CCB"/>
    <w:rsid w:val="00575C39"/>
    <w:rsid w:val="005847ED"/>
    <w:rsid w:val="005849B5"/>
    <w:rsid w:val="00587041"/>
    <w:rsid w:val="005928CB"/>
    <w:rsid w:val="00593077"/>
    <w:rsid w:val="00597B85"/>
    <w:rsid w:val="005A01F1"/>
    <w:rsid w:val="005A131A"/>
    <w:rsid w:val="005A3B4C"/>
    <w:rsid w:val="005B0B6C"/>
    <w:rsid w:val="005B12D4"/>
    <w:rsid w:val="005B1BB1"/>
    <w:rsid w:val="005B2B0B"/>
    <w:rsid w:val="005B3CAF"/>
    <w:rsid w:val="005B5D40"/>
    <w:rsid w:val="005C2B4B"/>
    <w:rsid w:val="005C2CFA"/>
    <w:rsid w:val="005C568C"/>
    <w:rsid w:val="005C57EF"/>
    <w:rsid w:val="005C68A8"/>
    <w:rsid w:val="005C6A1A"/>
    <w:rsid w:val="005D2832"/>
    <w:rsid w:val="005D4D66"/>
    <w:rsid w:val="005D6650"/>
    <w:rsid w:val="005D679A"/>
    <w:rsid w:val="005D6CA1"/>
    <w:rsid w:val="005D6E23"/>
    <w:rsid w:val="005D739F"/>
    <w:rsid w:val="005E0067"/>
    <w:rsid w:val="005E2BC8"/>
    <w:rsid w:val="005E5AE6"/>
    <w:rsid w:val="005E7B8A"/>
    <w:rsid w:val="005E7BE6"/>
    <w:rsid w:val="005F03F1"/>
    <w:rsid w:val="005F3F63"/>
    <w:rsid w:val="005F4FC0"/>
    <w:rsid w:val="00600683"/>
    <w:rsid w:val="006021C8"/>
    <w:rsid w:val="00602318"/>
    <w:rsid w:val="00612E87"/>
    <w:rsid w:val="00613A4D"/>
    <w:rsid w:val="006206CD"/>
    <w:rsid w:val="00620B20"/>
    <w:rsid w:val="00620ECC"/>
    <w:rsid w:val="00622250"/>
    <w:rsid w:val="00622AAA"/>
    <w:rsid w:val="006254CF"/>
    <w:rsid w:val="006259A6"/>
    <w:rsid w:val="0062639F"/>
    <w:rsid w:val="00627FB0"/>
    <w:rsid w:val="00633EA6"/>
    <w:rsid w:val="006350CA"/>
    <w:rsid w:val="00635931"/>
    <w:rsid w:val="00640121"/>
    <w:rsid w:val="00640AED"/>
    <w:rsid w:val="00641465"/>
    <w:rsid w:val="00643D46"/>
    <w:rsid w:val="00644DCE"/>
    <w:rsid w:val="00645208"/>
    <w:rsid w:val="00647831"/>
    <w:rsid w:val="0065067C"/>
    <w:rsid w:val="006545FC"/>
    <w:rsid w:val="00657D96"/>
    <w:rsid w:val="00662591"/>
    <w:rsid w:val="00663A68"/>
    <w:rsid w:val="00665677"/>
    <w:rsid w:val="006659F4"/>
    <w:rsid w:val="00666AFC"/>
    <w:rsid w:val="00666F11"/>
    <w:rsid w:val="00670CEF"/>
    <w:rsid w:val="00671F8F"/>
    <w:rsid w:val="00675A9A"/>
    <w:rsid w:val="00677048"/>
    <w:rsid w:val="00677A8B"/>
    <w:rsid w:val="00680D1D"/>
    <w:rsid w:val="00680DF7"/>
    <w:rsid w:val="0068279E"/>
    <w:rsid w:val="00682A68"/>
    <w:rsid w:val="00683878"/>
    <w:rsid w:val="006860B3"/>
    <w:rsid w:val="00687F2F"/>
    <w:rsid w:val="006956D4"/>
    <w:rsid w:val="00695CCA"/>
    <w:rsid w:val="006969E2"/>
    <w:rsid w:val="006978E6"/>
    <w:rsid w:val="006A03C3"/>
    <w:rsid w:val="006A1978"/>
    <w:rsid w:val="006A24E5"/>
    <w:rsid w:val="006A2D06"/>
    <w:rsid w:val="006A3726"/>
    <w:rsid w:val="006A3E21"/>
    <w:rsid w:val="006A434E"/>
    <w:rsid w:val="006A5F77"/>
    <w:rsid w:val="006B1B2E"/>
    <w:rsid w:val="006B1F76"/>
    <w:rsid w:val="006B2978"/>
    <w:rsid w:val="006B3AB0"/>
    <w:rsid w:val="006B71C3"/>
    <w:rsid w:val="006C0C01"/>
    <w:rsid w:val="006C12F5"/>
    <w:rsid w:val="006C1AF0"/>
    <w:rsid w:val="006C20E2"/>
    <w:rsid w:val="006C5CB6"/>
    <w:rsid w:val="006C6C8F"/>
    <w:rsid w:val="006C7628"/>
    <w:rsid w:val="006D3061"/>
    <w:rsid w:val="006D6D2D"/>
    <w:rsid w:val="006E03F7"/>
    <w:rsid w:val="006E0E31"/>
    <w:rsid w:val="006E1A71"/>
    <w:rsid w:val="006E1C6B"/>
    <w:rsid w:val="006E456F"/>
    <w:rsid w:val="006E45C4"/>
    <w:rsid w:val="006E4B1B"/>
    <w:rsid w:val="006E4E2A"/>
    <w:rsid w:val="006E73BB"/>
    <w:rsid w:val="006F2673"/>
    <w:rsid w:val="00700D8D"/>
    <w:rsid w:val="0070206F"/>
    <w:rsid w:val="0070317B"/>
    <w:rsid w:val="00704F34"/>
    <w:rsid w:val="00706115"/>
    <w:rsid w:val="0071013D"/>
    <w:rsid w:val="00710740"/>
    <w:rsid w:val="007142EB"/>
    <w:rsid w:val="00714750"/>
    <w:rsid w:val="0072637F"/>
    <w:rsid w:val="007269C1"/>
    <w:rsid w:val="00726A69"/>
    <w:rsid w:val="0072758B"/>
    <w:rsid w:val="007276EC"/>
    <w:rsid w:val="00732B48"/>
    <w:rsid w:val="00734C06"/>
    <w:rsid w:val="00735277"/>
    <w:rsid w:val="00735420"/>
    <w:rsid w:val="007366A4"/>
    <w:rsid w:val="007370F1"/>
    <w:rsid w:val="00740973"/>
    <w:rsid w:val="00740B84"/>
    <w:rsid w:val="0074187D"/>
    <w:rsid w:val="00744290"/>
    <w:rsid w:val="007449E4"/>
    <w:rsid w:val="00745050"/>
    <w:rsid w:val="0074531E"/>
    <w:rsid w:val="00746E7F"/>
    <w:rsid w:val="00752C40"/>
    <w:rsid w:val="007551F9"/>
    <w:rsid w:val="00757333"/>
    <w:rsid w:val="00760AD4"/>
    <w:rsid w:val="00761F02"/>
    <w:rsid w:val="00765787"/>
    <w:rsid w:val="007659C6"/>
    <w:rsid w:val="00765F3C"/>
    <w:rsid w:val="00767CF6"/>
    <w:rsid w:val="00770DD7"/>
    <w:rsid w:val="007727F3"/>
    <w:rsid w:val="00772CAF"/>
    <w:rsid w:val="00774BC7"/>
    <w:rsid w:val="007761A6"/>
    <w:rsid w:val="007772DB"/>
    <w:rsid w:val="00781D32"/>
    <w:rsid w:val="0078301F"/>
    <w:rsid w:val="00783B63"/>
    <w:rsid w:val="00785948"/>
    <w:rsid w:val="0078621B"/>
    <w:rsid w:val="0078756E"/>
    <w:rsid w:val="00790500"/>
    <w:rsid w:val="00794709"/>
    <w:rsid w:val="007966DC"/>
    <w:rsid w:val="007A18F3"/>
    <w:rsid w:val="007A1F2D"/>
    <w:rsid w:val="007A2E40"/>
    <w:rsid w:val="007A4921"/>
    <w:rsid w:val="007A64A5"/>
    <w:rsid w:val="007A6629"/>
    <w:rsid w:val="007A7650"/>
    <w:rsid w:val="007A7F79"/>
    <w:rsid w:val="007B0297"/>
    <w:rsid w:val="007B4A1B"/>
    <w:rsid w:val="007B51B5"/>
    <w:rsid w:val="007B5633"/>
    <w:rsid w:val="007B73A4"/>
    <w:rsid w:val="007C0050"/>
    <w:rsid w:val="007C0A74"/>
    <w:rsid w:val="007C1669"/>
    <w:rsid w:val="007C2CAE"/>
    <w:rsid w:val="007C3349"/>
    <w:rsid w:val="007C4D19"/>
    <w:rsid w:val="007C6080"/>
    <w:rsid w:val="007C67D7"/>
    <w:rsid w:val="007C6C84"/>
    <w:rsid w:val="007C7BF6"/>
    <w:rsid w:val="007C7DEC"/>
    <w:rsid w:val="007D0CFB"/>
    <w:rsid w:val="007D0E84"/>
    <w:rsid w:val="007D0EC3"/>
    <w:rsid w:val="007D2CEB"/>
    <w:rsid w:val="007D2ED2"/>
    <w:rsid w:val="007D3A48"/>
    <w:rsid w:val="007D3E46"/>
    <w:rsid w:val="007D4F0C"/>
    <w:rsid w:val="007D66E5"/>
    <w:rsid w:val="007D7C19"/>
    <w:rsid w:val="007E134A"/>
    <w:rsid w:val="007F396A"/>
    <w:rsid w:val="007F468C"/>
    <w:rsid w:val="00801B71"/>
    <w:rsid w:val="00803541"/>
    <w:rsid w:val="00803C93"/>
    <w:rsid w:val="00804253"/>
    <w:rsid w:val="00804982"/>
    <w:rsid w:val="00807FB1"/>
    <w:rsid w:val="008127F0"/>
    <w:rsid w:val="008139FD"/>
    <w:rsid w:val="00815387"/>
    <w:rsid w:val="00815398"/>
    <w:rsid w:val="00826257"/>
    <w:rsid w:val="00826385"/>
    <w:rsid w:val="008265FB"/>
    <w:rsid w:val="00827F20"/>
    <w:rsid w:val="00835F3D"/>
    <w:rsid w:val="00836B1A"/>
    <w:rsid w:val="008415CD"/>
    <w:rsid w:val="00841EAF"/>
    <w:rsid w:val="00843845"/>
    <w:rsid w:val="00846CC4"/>
    <w:rsid w:val="00854412"/>
    <w:rsid w:val="00854DF8"/>
    <w:rsid w:val="0086348A"/>
    <w:rsid w:val="00863BCC"/>
    <w:rsid w:val="00863F2A"/>
    <w:rsid w:val="00864BA3"/>
    <w:rsid w:val="00865D43"/>
    <w:rsid w:val="00867556"/>
    <w:rsid w:val="008675FE"/>
    <w:rsid w:val="00870850"/>
    <w:rsid w:val="0087307A"/>
    <w:rsid w:val="008733D4"/>
    <w:rsid w:val="00873901"/>
    <w:rsid w:val="00873CA3"/>
    <w:rsid w:val="00874B46"/>
    <w:rsid w:val="00875A5E"/>
    <w:rsid w:val="00881133"/>
    <w:rsid w:val="00884921"/>
    <w:rsid w:val="00885907"/>
    <w:rsid w:val="00887628"/>
    <w:rsid w:val="00890274"/>
    <w:rsid w:val="008905D8"/>
    <w:rsid w:val="0089115C"/>
    <w:rsid w:val="00892F8A"/>
    <w:rsid w:val="00894E8E"/>
    <w:rsid w:val="0089500E"/>
    <w:rsid w:val="00895316"/>
    <w:rsid w:val="00895627"/>
    <w:rsid w:val="008A0C25"/>
    <w:rsid w:val="008A1557"/>
    <w:rsid w:val="008A23CC"/>
    <w:rsid w:val="008A499A"/>
    <w:rsid w:val="008A56DE"/>
    <w:rsid w:val="008A5F44"/>
    <w:rsid w:val="008A64A2"/>
    <w:rsid w:val="008A7C01"/>
    <w:rsid w:val="008B1391"/>
    <w:rsid w:val="008B1D0D"/>
    <w:rsid w:val="008B3321"/>
    <w:rsid w:val="008B3DA1"/>
    <w:rsid w:val="008B4A38"/>
    <w:rsid w:val="008B4F4D"/>
    <w:rsid w:val="008B50FA"/>
    <w:rsid w:val="008B55B1"/>
    <w:rsid w:val="008B7C6C"/>
    <w:rsid w:val="008B7E9A"/>
    <w:rsid w:val="008C061B"/>
    <w:rsid w:val="008C0C9B"/>
    <w:rsid w:val="008C2354"/>
    <w:rsid w:val="008C2816"/>
    <w:rsid w:val="008C4E66"/>
    <w:rsid w:val="008C542A"/>
    <w:rsid w:val="008C5499"/>
    <w:rsid w:val="008C6757"/>
    <w:rsid w:val="008D0A14"/>
    <w:rsid w:val="008D39A4"/>
    <w:rsid w:val="008E2B34"/>
    <w:rsid w:val="008F02D5"/>
    <w:rsid w:val="008F0CBA"/>
    <w:rsid w:val="008F10F9"/>
    <w:rsid w:val="008F2651"/>
    <w:rsid w:val="009007BC"/>
    <w:rsid w:val="00901102"/>
    <w:rsid w:val="0090119D"/>
    <w:rsid w:val="00901298"/>
    <w:rsid w:val="00901A1C"/>
    <w:rsid w:val="00905453"/>
    <w:rsid w:val="009057D5"/>
    <w:rsid w:val="00914D8C"/>
    <w:rsid w:val="00922FA3"/>
    <w:rsid w:val="009236FC"/>
    <w:rsid w:val="00924B8B"/>
    <w:rsid w:val="0092590A"/>
    <w:rsid w:val="00925AAF"/>
    <w:rsid w:val="0092619B"/>
    <w:rsid w:val="00926201"/>
    <w:rsid w:val="00927230"/>
    <w:rsid w:val="00927C14"/>
    <w:rsid w:val="00930A98"/>
    <w:rsid w:val="00931BF3"/>
    <w:rsid w:val="0093276C"/>
    <w:rsid w:val="00936749"/>
    <w:rsid w:val="00937153"/>
    <w:rsid w:val="0094087F"/>
    <w:rsid w:val="00941D4C"/>
    <w:rsid w:val="00943FEE"/>
    <w:rsid w:val="00946DF6"/>
    <w:rsid w:val="00951597"/>
    <w:rsid w:val="00951BFA"/>
    <w:rsid w:val="00955299"/>
    <w:rsid w:val="0096378F"/>
    <w:rsid w:val="00966223"/>
    <w:rsid w:val="00966AC8"/>
    <w:rsid w:val="00975718"/>
    <w:rsid w:val="009776CA"/>
    <w:rsid w:val="00977977"/>
    <w:rsid w:val="009806A0"/>
    <w:rsid w:val="00981006"/>
    <w:rsid w:val="0098384D"/>
    <w:rsid w:val="00985A60"/>
    <w:rsid w:val="009922DA"/>
    <w:rsid w:val="009927D9"/>
    <w:rsid w:val="009955D2"/>
    <w:rsid w:val="00996B6B"/>
    <w:rsid w:val="009A183E"/>
    <w:rsid w:val="009A2305"/>
    <w:rsid w:val="009A4241"/>
    <w:rsid w:val="009A577C"/>
    <w:rsid w:val="009A5A51"/>
    <w:rsid w:val="009A5D83"/>
    <w:rsid w:val="009A676F"/>
    <w:rsid w:val="009B26C7"/>
    <w:rsid w:val="009B5E94"/>
    <w:rsid w:val="009B6BDD"/>
    <w:rsid w:val="009B79FE"/>
    <w:rsid w:val="009B7D73"/>
    <w:rsid w:val="009C101F"/>
    <w:rsid w:val="009C1292"/>
    <w:rsid w:val="009C3747"/>
    <w:rsid w:val="009C4CFB"/>
    <w:rsid w:val="009C4F67"/>
    <w:rsid w:val="009C5165"/>
    <w:rsid w:val="009D05A3"/>
    <w:rsid w:val="009D173E"/>
    <w:rsid w:val="009D18F2"/>
    <w:rsid w:val="009D7730"/>
    <w:rsid w:val="009E1AAF"/>
    <w:rsid w:val="009E33DE"/>
    <w:rsid w:val="009E41D0"/>
    <w:rsid w:val="009E52EB"/>
    <w:rsid w:val="009E5EF7"/>
    <w:rsid w:val="009E66D0"/>
    <w:rsid w:val="009E6AEF"/>
    <w:rsid w:val="009E7C14"/>
    <w:rsid w:val="009F1B91"/>
    <w:rsid w:val="009F603A"/>
    <w:rsid w:val="009F6255"/>
    <w:rsid w:val="009F6B4C"/>
    <w:rsid w:val="009F76ED"/>
    <w:rsid w:val="00A01802"/>
    <w:rsid w:val="00A02317"/>
    <w:rsid w:val="00A02C40"/>
    <w:rsid w:val="00A039BF"/>
    <w:rsid w:val="00A04AA4"/>
    <w:rsid w:val="00A06C44"/>
    <w:rsid w:val="00A1310A"/>
    <w:rsid w:val="00A249B6"/>
    <w:rsid w:val="00A25292"/>
    <w:rsid w:val="00A25ED6"/>
    <w:rsid w:val="00A32BFE"/>
    <w:rsid w:val="00A3384D"/>
    <w:rsid w:val="00A33864"/>
    <w:rsid w:val="00A34FCA"/>
    <w:rsid w:val="00A35236"/>
    <w:rsid w:val="00A366B1"/>
    <w:rsid w:val="00A3687D"/>
    <w:rsid w:val="00A44DB4"/>
    <w:rsid w:val="00A46653"/>
    <w:rsid w:val="00A467FF"/>
    <w:rsid w:val="00A46AC9"/>
    <w:rsid w:val="00A47CE2"/>
    <w:rsid w:val="00A50A28"/>
    <w:rsid w:val="00A56B2D"/>
    <w:rsid w:val="00A57B4C"/>
    <w:rsid w:val="00A61DCB"/>
    <w:rsid w:val="00A62598"/>
    <w:rsid w:val="00A70B09"/>
    <w:rsid w:val="00A70ECB"/>
    <w:rsid w:val="00A72F8A"/>
    <w:rsid w:val="00A761EA"/>
    <w:rsid w:val="00A77618"/>
    <w:rsid w:val="00A82CB8"/>
    <w:rsid w:val="00A86209"/>
    <w:rsid w:val="00A86354"/>
    <w:rsid w:val="00A86518"/>
    <w:rsid w:val="00A86E63"/>
    <w:rsid w:val="00A87E84"/>
    <w:rsid w:val="00A90119"/>
    <w:rsid w:val="00A91F7E"/>
    <w:rsid w:val="00A946D2"/>
    <w:rsid w:val="00A96FAA"/>
    <w:rsid w:val="00AA133C"/>
    <w:rsid w:val="00AA31F2"/>
    <w:rsid w:val="00AA36F9"/>
    <w:rsid w:val="00AA3F90"/>
    <w:rsid w:val="00AA4226"/>
    <w:rsid w:val="00AA78AF"/>
    <w:rsid w:val="00AB013F"/>
    <w:rsid w:val="00AB0B1D"/>
    <w:rsid w:val="00AB2E3A"/>
    <w:rsid w:val="00AB5BB1"/>
    <w:rsid w:val="00AB61AC"/>
    <w:rsid w:val="00AB69AB"/>
    <w:rsid w:val="00AB6E2C"/>
    <w:rsid w:val="00AB7E39"/>
    <w:rsid w:val="00AC1A63"/>
    <w:rsid w:val="00AC3728"/>
    <w:rsid w:val="00AC3F26"/>
    <w:rsid w:val="00AC4049"/>
    <w:rsid w:val="00AC4813"/>
    <w:rsid w:val="00AC4AB6"/>
    <w:rsid w:val="00AC641D"/>
    <w:rsid w:val="00AC7358"/>
    <w:rsid w:val="00AE0ECC"/>
    <w:rsid w:val="00AE0EE0"/>
    <w:rsid w:val="00AE2E62"/>
    <w:rsid w:val="00AE3B9C"/>
    <w:rsid w:val="00AE5025"/>
    <w:rsid w:val="00AE6AED"/>
    <w:rsid w:val="00AE6F3A"/>
    <w:rsid w:val="00AE766F"/>
    <w:rsid w:val="00AE7E75"/>
    <w:rsid w:val="00AF23CB"/>
    <w:rsid w:val="00AF3014"/>
    <w:rsid w:val="00AF3423"/>
    <w:rsid w:val="00AF61C8"/>
    <w:rsid w:val="00B016DA"/>
    <w:rsid w:val="00B01C06"/>
    <w:rsid w:val="00B04E7A"/>
    <w:rsid w:val="00B1309C"/>
    <w:rsid w:val="00B15C07"/>
    <w:rsid w:val="00B166C2"/>
    <w:rsid w:val="00B1670E"/>
    <w:rsid w:val="00B1794D"/>
    <w:rsid w:val="00B21564"/>
    <w:rsid w:val="00B2468E"/>
    <w:rsid w:val="00B2649D"/>
    <w:rsid w:val="00B271D2"/>
    <w:rsid w:val="00B27287"/>
    <w:rsid w:val="00B30518"/>
    <w:rsid w:val="00B30E28"/>
    <w:rsid w:val="00B3130D"/>
    <w:rsid w:val="00B32058"/>
    <w:rsid w:val="00B34DB7"/>
    <w:rsid w:val="00B34FBD"/>
    <w:rsid w:val="00B354AC"/>
    <w:rsid w:val="00B36E54"/>
    <w:rsid w:val="00B418B2"/>
    <w:rsid w:val="00B41C3C"/>
    <w:rsid w:val="00B4363C"/>
    <w:rsid w:val="00B441EE"/>
    <w:rsid w:val="00B463EB"/>
    <w:rsid w:val="00B4701B"/>
    <w:rsid w:val="00B518A1"/>
    <w:rsid w:val="00B526EC"/>
    <w:rsid w:val="00B52EA4"/>
    <w:rsid w:val="00B542DC"/>
    <w:rsid w:val="00B54A8F"/>
    <w:rsid w:val="00B60315"/>
    <w:rsid w:val="00B6217F"/>
    <w:rsid w:val="00B6317E"/>
    <w:rsid w:val="00B63638"/>
    <w:rsid w:val="00B64D3B"/>
    <w:rsid w:val="00B725ED"/>
    <w:rsid w:val="00B7384B"/>
    <w:rsid w:val="00B742B2"/>
    <w:rsid w:val="00B75D57"/>
    <w:rsid w:val="00B76AE4"/>
    <w:rsid w:val="00B830B3"/>
    <w:rsid w:val="00B85782"/>
    <w:rsid w:val="00B85AED"/>
    <w:rsid w:val="00B868BC"/>
    <w:rsid w:val="00B94C56"/>
    <w:rsid w:val="00B94C61"/>
    <w:rsid w:val="00B96F3C"/>
    <w:rsid w:val="00B97C57"/>
    <w:rsid w:val="00BA048F"/>
    <w:rsid w:val="00BA18FC"/>
    <w:rsid w:val="00BA50CA"/>
    <w:rsid w:val="00BB2E4C"/>
    <w:rsid w:val="00BB322E"/>
    <w:rsid w:val="00BB3256"/>
    <w:rsid w:val="00BB35D5"/>
    <w:rsid w:val="00BB49B4"/>
    <w:rsid w:val="00BB5DEF"/>
    <w:rsid w:val="00BC2222"/>
    <w:rsid w:val="00BC2405"/>
    <w:rsid w:val="00BC2E1C"/>
    <w:rsid w:val="00BC40FF"/>
    <w:rsid w:val="00BC52DE"/>
    <w:rsid w:val="00BC5794"/>
    <w:rsid w:val="00BC5B07"/>
    <w:rsid w:val="00BC5FAA"/>
    <w:rsid w:val="00BD077C"/>
    <w:rsid w:val="00BD0D75"/>
    <w:rsid w:val="00BD3650"/>
    <w:rsid w:val="00BD396C"/>
    <w:rsid w:val="00BD44ED"/>
    <w:rsid w:val="00BD5227"/>
    <w:rsid w:val="00BD5B0F"/>
    <w:rsid w:val="00BE38B6"/>
    <w:rsid w:val="00BE4771"/>
    <w:rsid w:val="00BE4CF4"/>
    <w:rsid w:val="00BE711B"/>
    <w:rsid w:val="00BF430C"/>
    <w:rsid w:val="00BF6C5F"/>
    <w:rsid w:val="00BF7563"/>
    <w:rsid w:val="00C0171F"/>
    <w:rsid w:val="00C02239"/>
    <w:rsid w:val="00C02C8D"/>
    <w:rsid w:val="00C06691"/>
    <w:rsid w:val="00C10535"/>
    <w:rsid w:val="00C116ED"/>
    <w:rsid w:val="00C14E8C"/>
    <w:rsid w:val="00C15051"/>
    <w:rsid w:val="00C166AF"/>
    <w:rsid w:val="00C20015"/>
    <w:rsid w:val="00C21B92"/>
    <w:rsid w:val="00C224E0"/>
    <w:rsid w:val="00C24799"/>
    <w:rsid w:val="00C257AF"/>
    <w:rsid w:val="00C26693"/>
    <w:rsid w:val="00C30792"/>
    <w:rsid w:val="00C324F0"/>
    <w:rsid w:val="00C3264D"/>
    <w:rsid w:val="00C327BF"/>
    <w:rsid w:val="00C338F4"/>
    <w:rsid w:val="00C36B7D"/>
    <w:rsid w:val="00C40CEB"/>
    <w:rsid w:val="00C4516C"/>
    <w:rsid w:val="00C45B0B"/>
    <w:rsid w:val="00C46AED"/>
    <w:rsid w:val="00C46FD3"/>
    <w:rsid w:val="00C47C2E"/>
    <w:rsid w:val="00C53E40"/>
    <w:rsid w:val="00C5505E"/>
    <w:rsid w:val="00C55716"/>
    <w:rsid w:val="00C57733"/>
    <w:rsid w:val="00C60EC0"/>
    <w:rsid w:val="00C618B1"/>
    <w:rsid w:val="00C622A3"/>
    <w:rsid w:val="00C63D5E"/>
    <w:rsid w:val="00C641B1"/>
    <w:rsid w:val="00C65559"/>
    <w:rsid w:val="00C662B0"/>
    <w:rsid w:val="00C6779A"/>
    <w:rsid w:val="00C67BE4"/>
    <w:rsid w:val="00C70409"/>
    <w:rsid w:val="00C72E77"/>
    <w:rsid w:val="00C74D94"/>
    <w:rsid w:val="00C760B2"/>
    <w:rsid w:val="00C77BD2"/>
    <w:rsid w:val="00C81106"/>
    <w:rsid w:val="00C84081"/>
    <w:rsid w:val="00C90A76"/>
    <w:rsid w:val="00C91E6C"/>
    <w:rsid w:val="00C951A8"/>
    <w:rsid w:val="00C973CC"/>
    <w:rsid w:val="00CA1EAA"/>
    <w:rsid w:val="00CA290D"/>
    <w:rsid w:val="00CA35DF"/>
    <w:rsid w:val="00CB0BA3"/>
    <w:rsid w:val="00CB3B9B"/>
    <w:rsid w:val="00CB6835"/>
    <w:rsid w:val="00CC1E5E"/>
    <w:rsid w:val="00CC22C8"/>
    <w:rsid w:val="00CC2A06"/>
    <w:rsid w:val="00CC38E2"/>
    <w:rsid w:val="00CC43F4"/>
    <w:rsid w:val="00CC6F7E"/>
    <w:rsid w:val="00CD1537"/>
    <w:rsid w:val="00CD4D23"/>
    <w:rsid w:val="00CD5C3C"/>
    <w:rsid w:val="00CD6355"/>
    <w:rsid w:val="00CD7310"/>
    <w:rsid w:val="00CE12DF"/>
    <w:rsid w:val="00CE2B77"/>
    <w:rsid w:val="00CE325B"/>
    <w:rsid w:val="00CE57BC"/>
    <w:rsid w:val="00CE667F"/>
    <w:rsid w:val="00CE66C4"/>
    <w:rsid w:val="00CE69B6"/>
    <w:rsid w:val="00CF2C72"/>
    <w:rsid w:val="00CF38EE"/>
    <w:rsid w:val="00CF464D"/>
    <w:rsid w:val="00CF538C"/>
    <w:rsid w:val="00CF5681"/>
    <w:rsid w:val="00CF588E"/>
    <w:rsid w:val="00CF6354"/>
    <w:rsid w:val="00D005FA"/>
    <w:rsid w:val="00D00F68"/>
    <w:rsid w:val="00D0220E"/>
    <w:rsid w:val="00D07299"/>
    <w:rsid w:val="00D07688"/>
    <w:rsid w:val="00D119FF"/>
    <w:rsid w:val="00D12492"/>
    <w:rsid w:val="00D1249A"/>
    <w:rsid w:val="00D12F2C"/>
    <w:rsid w:val="00D133C1"/>
    <w:rsid w:val="00D1557A"/>
    <w:rsid w:val="00D179B2"/>
    <w:rsid w:val="00D17EEC"/>
    <w:rsid w:val="00D17F95"/>
    <w:rsid w:val="00D20EDB"/>
    <w:rsid w:val="00D22616"/>
    <w:rsid w:val="00D227B4"/>
    <w:rsid w:val="00D25139"/>
    <w:rsid w:val="00D26C84"/>
    <w:rsid w:val="00D27984"/>
    <w:rsid w:val="00D27D02"/>
    <w:rsid w:val="00D32A1B"/>
    <w:rsid w:val="00D32E0A"/>
    <w:rsid w:val="00D370FE"/>
    <w:rsid w:val="00D37385"/>
    <w:rsid w:val="00D40746"/>
    <w:rsid w:val="00D408E4"/>
    <w:rsid w:val="00D40B9A"/>
    <w:rsid w:val="00D4180B"/>
    <w:rsid w:val="00D41821"/>
    <w:rsid w:val="00D41B8A"/>
    <w:rsid w:val="00D43E88"/>
    <w:rsid w:val="00D44738"/>
    <w:rsid w:val="00D4786B"/>
    <w:rsid w:val="00D47DAA"/>
    <w:rsid w:val="00D5152D"/>
    <w:rsid w:val="00D51D1C"/>
    <w:rsid w:val="00D528C1"/>
    <w:rsid w:val="00D602CC"/>
    <w:rsid w:val="00D62A63"/>
    <w:rsid w:val="00D62D8C"/>
    <w:rsid w:val="00D64191"/>
    <w:rsid w:val="00D67C69"/>
    <w:rsid w:val="00D717E8"/>
    <w:rsid w:val="00D722FB"/>
    <w:rsid w:val="00D75776"/>
    <w:rsid w:val="00D76BE8"/>
    <w:rsid w:val="00D76DAF"/>
    <w:rsid w:val="00D8001B"/>
    <w:rsid w:val="00D82E04"/>
    <w:rsid w:val="00D84B92"/>
    <w:rsid w:val="00D8544D"/>
    <w:rsid w:val="00D85B2F"/>
    <w:rsid w:val="00D909D3"/>
    <w:rsid w:val="00D90F94"/>
    <w:rsid w:val="00D9468A"/>
    <w:rsid w:val="00D968DC"/>
    <w:rsid w:val="00DA0CC1"/>
    <w:rsid w:val="00DA1814"/>
    <w:rsid w:val="00DA1E95"/>
    <w:rsid w:val="00DA4517"/>
    <w:rsid w:val="00DA6417"/>
    <w:rsid w:val="00DA64C1"/>
    <w:rsid w:val="00DA6C9E"/>
    <w:rsid w:val="00DB05E9"/>
    <w:rsid w:val="00DB1BAD"/>
    <w:rsid w:val="00DB35F0"/>
    <w:rsid w:val="00DB549B"/>
    <w:rsid w:val="00DB6883"/>
    <w:rsid w:val="00DC0147"/>
    <w:rsid w:val="00DC065C"/>
    <w:rsid w:val="00DC35B1"/>
    <w:rsid w:val="00DC379B"/>
    <w:rsid w:val="00DC6CDE"/>
    <w:rsid w:val="00DC724A"/>
    <w:rsid w:val="00DD0742"/>
    <w:rsid w:val="00DD07B2"/>
    <w:rsid w:val="00DD0906"/>
    <w:rsid w:val="00DD1D8C"/>
    <w:rsid w:val="00DD4358"/>
    <w:rsid w:val="00DD7603"/>
    <w:rsid w:val="00DE486B"/>
    <w:rsid w:val="00DE7161"/>
    <w:rsid w:val="00DE7573"/>
    <w:rsid w:val="00DE7DB3"/>
    <w:rsid w:val="00DF063C"/>
    <w:rsid w:val="00DF17D3"/>
    <w:rsid w:val="00DF4FFA"/>
    <w:rsid w:val="00DF5306"/>
    <w:rsid w:val="00E001FE"/>
    <w:rsid w:val="00E00B28"/>
    <w:rsid w:val="00E0316F"/>
    <w:rsid w:val="00E03DF5"/>
    <w:rsid w:val="00E049E3"/>
    <w:rsid w:val="00E0649E"/>
    <w:rsid w:val="00E06A46"/>
    <w:rsid w:val="00E10093"/>
    <w:rsid w:val="00E10DE8"/>
    <w:rsid w:val="00E11362"/>
    <w:rsid w:val="00E11621"/>
    <w:rsid w:val="00E11CB9"/>
    <w:rsid w:val="00E12B55"/>
    <w:rsid w:val="00E140FA"/>
    <w:rsid w:val="00E1415D"/>
    <w:rsid w:val="00E20BA3"/>
    <w:rsid w:val="00E227AD"/>
    <w:rsid w:val="00E24657"/>
    <w:rsid w:val="00E24799"/>
    <w:rsid w:val="00E24902"/>
    <w:rsid w:val="00E252D0"/>
    <w:rsid w:val="00E27EF4"/>
    <w:rsid w:val="00E3012E"/>
    <w:rsid w:val="00E32363"/>
    <w:rsid w:val="00E36130"/>
    <w:rsid w:val="00E41002"/>
    <w:rsid w:val="00E41660"/>
    <w:rsid w:val="00E45F8B"/>
    <w:rsid w:val="00E5395F"/>
    <w:rsid w:val="00E55D77"/>
    <w:rsid w:val="00E56A4E"/>
    <w:rsid w:val="00E57482"/>
    <w:rsid w:val="00E5767B"/>
    <w:rsid w:val="00E60EAD"/>
    <w:rsid w:val="00E6342B"/>
    <w:rsid w:val="00E64921"/>
    <w:rsid w:val="00E67198"/>
    <w:rsid w:val="00E7242F"/>
    <w:rsid w:val="00E73AF3"/>
    <w:rsid w:val="00E73F46"/>
    <w:rsid w:val="00E747B8"/>
    <w:rsid w:val="00E803D0"/>
    <w:rsid w:val="00E81707"/>
    <w:rsid w:val="00E81D4D"/>
    <w:rsid w:val="00E821A2"/>
    <w:rsid w:val="00E832FD"/>
    <w:rsid w:val="00E8349C"/>
    <w:rsid w:val="00E83F7F"/>
    <w:rsid w:val="00E84D83"/>
    <w:rsid w:val="00E85612"/>
    <w:rsid w:val="00E85EEF"/>
    <w:rsid w:val="00E8728B"/>
    <w:rsid w:val="00E907C7"/>
    <w:rsid w:val="00E91015"/>
    <w:rsid w:val="00E96740"/>
    <w:rsid w:val="00E9760B"/>
    <w:rsid w:val="00EA0DE4"/>
    <w:rsid w:val="00EA1529"/>
    <w:rsid w:val="00EA208D"/>
    <w:rsid w:val="00EA243D"/>
    <w:rsid w:val="00EA25BC"/>
    <w:rsid w:val="00EA2D07"/>
    <w:rsid w:val="00EA7DC7"/>
    <w:rsid w:val="00EB184C"/>
    <w:rsid w:val="00EB21D3"/>
    <w:rsid w:val="00EB2C46"/>
    <w:rsid w:val="00EB30F2"/>
    <w:rsid w:val="00EB4ED4"/>
    <w:rsid w:val="00EB653A"/>
    <w:rsid w:val="00EB658E"/>
    <w:rsid w:val="00EB7B0B"/>
    <w:rsid w:val="00EC0D63"/>
    <w:rsid w:val="00EC124E"/>
    <w:rsid w:val="00EC225F"/>
    <w:rsid w:val="00EC3FE5"/>
    <w:rsid w:val="00EC50EA"/>
    <w:rsid w:val="00EC5C07"/>
    <w:rsid w:val="00EC65CE"/>
    <w:rsid w:val="00ED1B3D"/>
    <w:rsid w:val="00ED2EB9"/>
    <w:rsid w:val="00ED7FFE"/>
    <w:rsid w:val="00EE14C6"/>
    <w:rsid w:val="00EE7D2E"/>
    <w:rsid w:val="00EF08D8"/>
    <w:rsid w:val="00EF2D5D"/>
    <w:rsid w:val="00EF2E1F"/>
    <w:rsid w:val="00EF429F"/>
    <w:rsid w:val="00EF48CE"/>
    <w:rsid w:val="00EF650D"/>
    <w:rsid w:val="00F00942"/>
    <w:rsid w:val="00F0560F"/>
    <w:rsid w:val="00F11EE8"/>
    <w:rsid w:val="00F15F31"/>
    <w:rsid w:val="00F24B82"/>
    <w:rsid w:val="00F254C8"/>
    <w:rsid w:val="00F25AE3"/>
    <w:rsid w:val="00F263A0"/>
    <w:rsid w:val="00F343F9"/>
    <w:rsid w:val="00F35B04"/>
    <w:rsid w:val="00F3731F"/>
    <w:rsid w:val="00F37875"/>
    <w:rsid w:val="00F42838"/>
    <w:rsid w:val="00F43E02"/>
    <w:rsid w:val="00F44A89"/>
    <w:rsid w:val="00F50869"/>
    <w:rsid w:val="00F525F9"/>
    <w:rsid w:val="00F52AF6"/>
    <w:rsid w:val="00F52C92"/>
    <w:rsid w:val="00F5373C"/>
    <w:rsid w:val="00F5488A"/>
    <w:rsid w:val="00F61B32"/>
    <w:rsid w:val="00F61D72"/>
    <w:rsid w:val="00F62175"/>
    <w:rsid w:val="00F628E4"/>
    <w:rsid w:val="00F6572E"/>
    <w:rsid w:val="00F67667"/>
    <w:rsid w:val="00F70979"/>
    <w:rsid w:val="00F72154"/>
    <w:rsid w:val="00F7239D"/>
    <w:rsid w:val="00F73DED"/>
    <w:rsid w:val="00F826C8"/>
    <w:rsid w:val="00F85B84"/>
    <w:rsid w:val="00F9002A"/>
    <w:rsid w:val="00F9107E"/>
    <w:rsid w:val="00F91F12"/>
    <w:rsid w:val="00FA2101"/>
    <w:rsid w:val="00FA604D"/>
    <w:rsid w:val="00FB2563"/>
    <w:rsid w:val="00FB2777"/>
    <w:rsid w:val="00FB27DD"/>
    <w:rsid w:val="00FB4FD3"/>
    <w:rsid w:val="00FB5105"/>
    <w:rsid w:val="00FB53CE"/>
    <w:rsid w:val="00FB7DB2"/>
    <w:rsid w:val="00FC2071"/>
    <w:rsid w:val="00FC4FED"/>
    <w:rsid w:val="00FD0C36"/>
    <w:rsid w:val="00FD320E"/>
    <w:rsid w:val="00FD43D4"/>
    <w:rsid w:val="00FD65C2"/>
    <w:rsid w:val="00FE3E22"/>
    <w:rsid w:val="00FE57A8"/>
    <w:rsid w:val="00FF0CE2"/>
    <w:rsid w:val="00FF0D88"/>
    <w:rsid w:val="00FF3546"/>
    <w:rsid w:val="00FF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505E"/>
  </w:style>
  <w:style w:type="paragraph" w:styleId="Titolo1">
    <w:name w:val="heading 1"/>
    <w:basedOn w:val="Normale"/>
    <w:next w:val="Normale"/>
    <w:link w:val="Titolo1Carattere"/>
    <w:qFormat/>
    <w:rsid w:val="004E5813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22F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4E5813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0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55042-23FD-4025-8232-378CEE721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6</Pages>
  <Words>3022</Words>
  <Characters>17230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Sanzone</dc:creator>
  <cp:lastModifiedBy>Sanzone</cp:lastModifiedBy>
  <cp:revision>225</cp:revision>
  <cp:lastPrinted>2017-08-24T06:08:00Z</cp:lastPrinted>
  <dcterms:created xsi:type="dcterms:W3CDTF">2017-10-11T06:53:00Z</dcterms:created>
  <dcterms:modified xsi:type="dcterms:W3CDTF">2017-10-13T06:40:00Z</dcterms:modified>
</cp:coreProperties>
</file>